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1427" w14:textId="716195CD" w:rsidR="009B26CC" w:rsidRDefault="009B26CC" w:rsidP="0099513D">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4ACBCBEA" w:rsidR="009B26CC" w:rsidRDefault="009B26CC" w:rsidP="0099513D">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6277A">
        <w:rPr>
          <w:rFonts w:ascii="GHEA Grapalat" w:hAnsi="GHEA Grapalat" w:cs="Sylfaen"/>
          <w:i/>
          <w:sz w:val="16"/>
          <w:lang w:val="hy-AM"/>
        </w:rPr>
        <w:t>2025</w:t>
      </w:r>
      <w:r>
        <w:rPr>
          <w:rFonts w:ascii="GHEA Grapalat" w:hAnsi="GHEA Grapalat" w:cs="Sylfaen"/>
          <w:i/>
          <w:sz w:val="16"/>
          <w:lang w:val="hy-AM"/>
        </w:rPr>
        <w:t xml:space="preserve"> թվականի</w:t>
      </w:r>
      <w:r w:rsidR="00C9491B">
        <w:rPr>
          <w:rFonts w:ascii="GHEA Grapalat" w:hAnsi="GHEA Grapalat" w:cs="Sylfaen"/>
          <w:i/>
          <w:sz w:val="16"/>
        </w:rPr>
        <w:t xml:space="preserve"> </w:t>
      </w:r>
      <w:r w:rsidR="000130CB">
        <w:rPr>
          <w:rFonts w:ascii="GHEA Grapalat" w:hAnsi="GHEA Grapalat" w:cs="Sylfaen"/>
          <w:i/>
          <w:sz w:val="16"/>
          <w:lang w:val="hy-AM"/>
        </w:rPr>
        <w:t xml:space="preserve">դեկտեմբերի  </w:t>
      </w:r>
      <w:r w:rsidR="00952B51">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2ACD995E" w14:textId="55EB348F" w:rsidR="009B26CC" w:rsidRDefault="009B26CC" w:rsidP="0099513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130CB">
        <w:rPr>
          <w:rFonts w:ascii="GHEA Grapalat" w:hAnsi="GHEA Grapalat" w:cs="Sylfaen"/>
          <w:i/>
          <w:sz w:val="16"/>
          <w:lang w:val="hy-AM"/>
        </w:rPr>
        <w:t>427-</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153B8938" w:rsidR="00642EFE" w:rsidRPr="00E6597C" w:rsidRDefault="0099513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Pr>
          <w:rFonts w:ascii="GHEA Grapalat" w:hAnsi="GHEA Grapalat"/>
          <w:i w:val="0"/>
          <w:lang w:val="hy-AM"/>
        </w:rPr>
        <w:t xml:space="preserve"> </w:t>
      </w:r>
      <w:r w:rsidR="00642EFE" w:rsidRPr="00E6597C">
        <w:rPr>
          <w:rFonts w:ascii="GHEA Grapalat" w:hAnsi="GHEA Grapalat"/>
          <w:i w:val="0"/>
          <w:lang w:val="af-ZA"/>
        </w:rPr>
        <w:t>ՄԱՍԻՆ</w:t>
      </w:r>
      <w:r w:rsidR="000C51A3">
        <w:rPr>
          <w:rStyle w:val="FootnoteReference"/>
          <w:rFonts w:ascii="GHEA Grapalat" w:hAnsi="GHEA Grapalat"/>
          <w:i w:val="0"/>
          <w:lang w:val="af-ZA"/>
        </w:rPr>
        <w:footnoteReference w:id="1"/>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2A34E52" w:rsidR="0091042F"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99513D">
        <w:rPr>
          <w:rFonts w:ascii="GHEA Grapalat" w:hAnsi="GHEA Grapalat"/>
          <w:i w:val="0"/>
          <w:lang w:val="hy-AM"/>
        </w:rPr>
        <w:t xml:space="preserve">26 </w:t>
      </w:r>
      <w:r w:rsidRPr="00E6597C">
        <w:rPr>
          <w:rFonts w:ascii="GHEA Grapalat" w:hAnsi="GHEA Grapalat"/>
          <w:i w:val="0"/>
          <w:lang w:val="af-ZA"/>
        </w:rPr>
        <w:t xml:space="preserve">թվականի </w:t>
      </w:r>
      <w:r w:rsidR="0099513D">
        <w:rPr>
          <w:rFonts w:ascii="GHEA Grapalat" w:hAnsi="GHEA Grapalat"/>
          <w:i w:val="0"/>
          <w:lang w:val="hy-AM"/>
        </w:rPr>
        <w:t>հունվարի</w:t>
      </w:r>
      <w:r w:rsidRPr="00E6597C">
        <w:rPr>
          <w:rFonts w:ascii="GHEA Grapalat" w:hAnsi="GHEA Grapalat"/>
          <w:i w:val="0"/>
          <w:lang w:val="af-ZA"/>
        </w:rPr>
        <w:t xml:space="preserve"> </w:t>
      </w:r>
      <w:r w:rsidR="0099513D">
        <w:rPr>
          <w:rFonts w:ascii="GHEA Grapalat" w:hAnsi="GHEA Grapalat"/>
          <w:i w:val="0"/>
          <w:lang w:val="hy-AM"/>
        </w:rPr>
        <w:t>21–ի</w:t>
      </w:r>
      <w:r w:rsidRPr="00E6597C">
        <w:rPr>
          <w:rFonts w:ascii="GHEA Grapalat" w:hAnsi="GHEA Grapalat"/>
          <w:i w:val="0"/>
          <w:lang w:val="af-ZA"/>
        </w:rPr>
        <w:t xml:space="preserve"> </w:t>
      </w:r>
      <w:r w:rsidR="0099513D">
        <w:rPr>
          <w:rFonts w:ascii="GHEA Grapalat" w:hAnsi="GHEA Grapalat"/>
          <w:i w:val="0"/>
          <w:lang w:val="hy-AM"/>
        </w:rPr>
        <w:t xml:space="preserve">թիվ </w:t>
      </w:r>
      <w:r w:rsidR="00616296">
        <w:rPr>
          <w:rFonts w:ascii="GHEA Grapalat" w:hAnsi="GHEA Grapalat"/>
          <w:i w:val="0"/>
          <w:lang w:val="hy-AM"/>
        </w:rPr>
        <w:t>2</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003B5766" w14:textId="77777777" w:rsidR="0099513D" w:rsidRPr="00E6597C" w:rsidRDefault="0099513D" w:rsidP="00D21F8D">
      <w:pPr>
        <w:pStyle w:val="BodyTextIndent"/>
        <w:spacing w:line="240" w:lineRule="auto"/>
        <w:jc w:val="center"/>
        <w:rPr>
          <w:rFonts w:ascii="GHEA Grapalat" w:hAnsi="GHEA Grapalat"/>
          <w:i w:val="0"/>
          <w:lang w:val="af-ZA"/>
        </w:rPr>
      </w:pPr>
    </w:p>
    <w:p w14:paraId="1910B705" w14:textId="77777777" w:rsidR="0099513D" w:rsidRPr="00C161E3" w:rsidRDefault="0099513D" w:rsidP="0099513D">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06B8DC1F"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616296">
        <w:rPr>
          <w:rFonts w:ascii="GHEA Grapalat" w:hAnsi="GHEA Grapalat"/>
          <w:i w:val="0"/>
          <w:lang w:val="af-ZA"/>
        </w:rPr>
        <w:t>ԷՋՕԸ–ԳՀԱՇՁԲ–2026/02</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5A3889D3" w14:textId="77777777" w:rsidR="0099513D" w:rsidRPr="00A71D81" w:rsidRDefault="0099513D" w:rsidP="0099513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«Էջմիածին» ՋՕԸ</w:t>
      </w:r>
      <w:r w:rsidRPr="00A71D81">
        <w:rPr>
          <w:rFonts w:ascii="GHEA Grapalat" w:hAnsi="GHEA Grapalat"/>
          <w:i w:val="0"/>
          <w:lang w:val="af-ZA"/>
        </w:rPr>
        <w:t>, որը գտնվում է</w:t>
      </w:r>
      <w:r>
        <w:rPr>
          <w:rFonts w:ascii="GHEA Grapalat" w:hAnsi="GHEA Grapalat"/>
          <w:i w:val="0"/>
          <w:lang w:val="hy-AM"/>
        </w:rPr>
        <w:t xml:space="preserve"> ք</w:t>
      </w:r>
      <w:r>
        <w:rPr>
          <w:rFonts w:ascii="Cambria Math" w:hAnsi="Cambria Math"/>
          <w:i w:val="0"/>
          <w:lang w:val="hy-AM"/>
        </w:rPr>
        <w:t>․</w:t>
      </w:r>
      <w:r>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9B22751" w14:textId="4CBA67CE"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616296">
        <w:rPr>
          <w:rFonts w:ascii="GHEA Grapalat" w:hAnsi="GHEA Grapalat"/>
          <w:i w:val="0"/>
          <w:lang w:val="hy-AM"/>
        </w:rPr>
        <w:t>առվահանով</w:t>
      </w:r>
      <w:r w:rsidR="00616296" w:rsidRPr="00E6597C">
        <w:rPr>
          <w:rFonts w:ascii="GHEA Grapalat" w:hAnsi="GHEA Grapalat"/>
          <w:i w:val="0"/>
          <w:lang w:val="af-ZA"/>
        </w:rPr>
        <w:t xml:space="preserve"> </w:t>
      </w:r>
      <w:r w:rsidR="00616296">
        <w:rPr>
          <w:rFonts w:ascii="GHEA Grapalat" w:hAnsi="GHEA Grapalat"/>
          <w:i w:val="0"/>
          <w:lang w:val="hy-AM"/>
        </w:rPr>
        <w:t>կանավակապատելով</w:t>
      </w:r>
      <w:r w:rsidR="00616296" w:rsidRPr="00E6597C">
        <w:rPr>
          <w:rFonts w:ascii="GHEA Grapalat" w:hAnsi="GHEA Grapalat"/>
          <w:i w:val="0"/>
          <w:lang w:val="af-ZA"/>
        </w:rPr>
        <w:t xml:space="preserve"> </w:t>
      </w:r>
      <w:r w:rsidR="00616296">
        <w:rPr>
          <w:rFonts w:ascii="GHEA Grapalat" w:hAnsi="GHEA Grapalat"/>
          <w:i w:val="0"/>
          <w:lang w:val="hy-AM"/>
        </w:rPr>
        <w:t>ջրանցքների մաքրման աշխատանքների</w:t>
      </w:r>
      <w:r w:rsidR="0099513D" w:rsidRPr="00854003">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2AD4DBDC"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99513D">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BE74C47" w14:textId="50E4C320" w:rsidR="0099513D" w:rsidRPr="00854003" w:rsidRDefault="0099513D" w:rsidP="0099513D">
      <w:pPr>
        <w:ind w:firstLine="708"/>
        <w:jc w:val="both"/>
        <w:rPr>
          <w:rFonts w:ascii="GHEA Grapalat" w:hAnsi="GHEA Grapalat"/>
          <w:sz w:val="20"/>
          <w:szCs w:val="20"/>
          <w:lang w:val="af-ZA"/>
        </w:rPr>
      </w:pPr>
      <w:r w:rsidRPr="00854003">
        <w:rPr>
          <w:rFonts w:ascii="GHEA Grapalat" w:hAnsi="GHEA Grapalat"/>
          <w:sz w:val="20"/>
          <w:szCs w:val="20"/>
          <w:lang w:val="af-ZA"/>
        </w:rPr>
        <w:t>Սույն ընթացակարգին մասնակցության հայտերն անհրաժեշտ է ներկայացնել ք</w:t>
      </w:r>
      <w:r w:rsidRPr="00854003">
        <w:rPr>
          <w:rFonts w:ascii="MS Mincho" w:eastAsia="MS Mincho" w:hAnsi="MS Mincho" w:cs="MS Mincho" w:hint="eastAsia"/>
          <w:sz w:val="20"/>
          <w:szCs w:val="20"/>
          <w:lang w:val="af-ZA"/>
        </w:rPr>
        <w:t>․</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փաստաթղթային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ձևով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մինչև</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սույն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հայտարարության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հրապարակման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օրվանից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հաշված</w:t>
      </w:r>
      <w:r w:rsidRPr="00854003">
        <w:rPr>
          <w:rFonts w:ascii="GHEA Grapalat" w:hAnsi="GHEA Grapalat"/>
          <w:sz w:val="20"/>
          <w:szCs w:val="20"/>
          <w:lang w:val="af-ZA"/>
        </w:rPr>
        <w:t xml:space="preserve"> 7-</w:t>
      </w:r>
      <w:r w:rsidRPr="00854003">
        <w:rPr>
          <w:rFonts w:ascii="GHEA Grapalat" w:hAnsi="GHEA Grapalat" w:cs="GHEA Grapalat"/>
          <w:sz w:val="20"/>
          <w:szCs w:val="20"/>
          <w:lang w:val="af-ZA"/>
        </w:rPr>
        <w:t>րդ</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Pr>
          <w:rFonts w:ascii="GHEA Grapalat" w:hAnsi="GHEA Grapalat"/>
          <w:sz w:val="20"/>
          <w:szCs w:val="20"/>
          <w:lang w:val="af-ZA"/>
        </w:rPr>
        <w:t>1</w:t>
      </w:r>
      <w:r w:rsidR="00363B21">
        <w:rPr>
          <w:rFonts w:ascii="GHEA Grapalat" w:hAnsi="GHEA Grapalat"/>
          <w:sz w:val="20"/>
          <w:szCs w:val="20"/>
          <w:lang w:val="af-ZA"/>
        </w:rPr>
        <w:t>1</w:t>
      </w:r>
      <w:r>
        <w:rPr>
          <w:rFonts w:ascii="GHEA Grapalat" w:hAnsi="GHEA Grapalat"/>
          <w:sz w:val="20"/>
          <w:szCs w:val="20"/>
          <w:lang w:val="af-ZA"/>
        </w:rPr>
        <w:t>:00</w:t>
      </w:r>
      <w:r w:rsidRPr="00854003">
        <w:rPr>
          <w:rFonts w:ascii="GHEA Grapalat" w:hAnsi="GHEA Grapalat"/>
          <w:sz w:val="20"/>
          <w:szCs w:val="20"/>
          <w:lang w:val="af-ZA"/>
        </w:rPr>
        <w:t>-</w:t>
      </w:r>
      <w:r w:rsidRPr="00854003">
        <w:rPr>
          <w:rFonts w:ascii="GHEA Grapalat" w:hAnsi="GHEA Grapalat" w:cs="GHEA Grapalat"/>
          <w:sz w:val="20"/>
          <w:szCs w:val="20"/>
          <w:lang w:val="af-ZA"/>
        </w:rPr>
        <w:t>ը</w:t>
      </w:r>
      <w:r w:rsidRPr="00854003">
        <w:rPr>
          <w:rFonts w:ascii="GHEA Grapalat" w:hAnsi="GHEA Grapalat"/>
          <w:sz w:val="20"/>
          <w:szCs w:val="20"/>
          <w:lang w:val="af-ZA"/>
        </w:rPr>
        <w:t xml:space="preserve">: </w:t>
      </w:r>
    </w:p>
    <w:p w14:paraId="315D18A3" w14:textId="532C13EF" w:rsidR="00357D48" w:rsidRPr="00E6597C" w:rsidRDefault="000076A1" w:rsidP="0099513D">
      <w:pPr>
        <w:pStyle w:val="BodyTextIndent"/>
        <w:spacing w:line="240" w:lineRule="auto"/>
        <w:ind w:firstLine="708"/>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DAB16C6" w14:textId="34F3961D" w:rsidR="008610ED" w:rsidRPr="00A71D81" w:rsidRDefault="008610ED" w:rsidP="008610E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hy-AM"/>
        </w:rPr>
        <w:t>ք</w:t>
      </w:r>
      <w:r>
        <w:rPr>
          <w:rFonts w:ascii="Cambria Math" w:hAnsi="Cambria Math"/>
          <w:i w:val="0"/>
          <w:lang w:val="hy-AM"/>
        </w:rPr>
        <w:t>․</w:t>
      </w:r>
      <w:r>
        <w:rPr>
          <w:rFonts w:ascii="GHEA Grapalat" w:hAnsi="GHEA Grapalat"/>
          <w:i w:val="0"/>
          <w:lang w:val="hy-AM"/>
        </w:rPr>
        <w:t xml:space="preserve"> Էջմիածին Զվարթնոց Ավան</w:t>
      </w:r>
      <w:r w:rsidRPr="00A71D81">
        <w:rPr>
          <w:rFonts w:ascii="GHEA Grapalat" w:hAnsi="GHEA Grapalat"/>
          <w:i w:val="0"/>
          <w:lang w:val="af-ZA"/>
        </w:rPr>
        <w:t xml:space="preserve"> </w:t>
      </w:r>
      <w:r>
        <w:rPr>
          <w:rFonts w:ascii="GHEA Grapalat" w:hAnsi="GHEA Grapalat"/>
          <w:i w:val="0"/>
          <w:lang w:val="af-ZA"/>
        </w:rPr>
        <w:t xml:space="preserve">հասցեում, </w:t>
      </w:r>
      <w:r>
        <w:rPr>
          <w:rFonts w:ascii="GHEA Grapalat" w:hAnsi="GHEA Grapalat"/>
          <w:i w:val="0"/>
          <w:lang w:val="hy-AM"/>
        </w:rPr>
        <w:t>2026թ</w:t>
      </w:r>
      <w:r w:rsidRPr="00A71D81">
        <w:rPr>
          <w:rFonts w:ascii="GHEA Grapalat" w:hAnsi="GHEA Grapalat"/>
          <w:i w:val="0"/>
          <w:lang w:val="af-ZA"/>
        </w:rPr>
        <w:t xml:space="preserve"> </w:t>
      </w:r>
      <w:r>
        <w:rPr>
          <w:rFonts w:ascii="GHEA Grapalat" w:hAnsi="GHEA Grapalat"/>
          <w:i w:val="0"/>
          <w:lang w:val="hy-AM"/>
        </w:rPr>
        <w:t>հունվարի</w:t>
      </w:r>
      <w:r>
        <w:rPr>
          <w:rFonts w:ascii="GHEA Grapalat" w:hAnsi="GHEA Grapalat"/>
          <w:i w:val="0"/>
          <w:lang w:val="af-ZA"/>
        </w:rPr>
        <w:t xml:space="preserve"> «</w:t>
      </w:r>
      <w:r w:rsidR="00363B21">
        <w:rPr>
          <w:rFonts w:ascii="GHEA Grapalat" w:hAnsi="GHEA Grapalat"/>
          <w:i w:val="0"/>
          <w:lang w:val="af-ZA"/>
        </w:rPr>
        <w:t>29</w:t>
      </w:r>
      <w:r>
        <w:rPr>
          <w:rFonts w:ascii="GHEA Grapalat" w:hAnsi="GHEA Grapalat"/>
          <w:i w:val="0"/>
          <w:lang w:val="af-ZA"/>
        </w:rPr>
        <w:t>»</w:t>
      </w:r>
      <w:r w:rsidRPr="00A71D81">
        <w:rPr>
          <w:rFonts w:ascii="GHEA Grapalat" w:hAnsi="GHEA Grapalat"/>
          <w:i w:val="0"/>
          <w:lang w:val="af-ZA"/>
        </w:rPr>
        <w:t xml:space="preserve">-ին ժամը  </w:t>
      </w:r>
      <w:r>
        <w:rPr>
          <w:rFonts w:ascii="GHEA Grapalat" w:hAnsi="GHEA Grapalat"/>
          <w:i w:val="0"/>
          <w:lang w:val="hy-AM"/>
        </w:rPr>
        <w:t>1</w:t>
      </w:r>
      <w:r w:rsidR="00363B21" w:rsidRPr="00363B21">
        <w:rPr>
          <w:rFonts w:ascii="GHEA Grapalat" w:hAnsi="GHEA Grapalat"/>
          <w:i w:val="0"/>
          <w:lang w:val="af-ZA"/>
        </w:rPr>
        <w:t>1</w:t>
      </w:r>
      <w:r w:rsidRPr="00A71D81">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0EEEE3F3" w14:textId="77777777" w:rsidR="008610ED" w:rsidRPr="00A71D81" w:rsidRDefault="008610ED" w:rsidP="008610ED">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8010D1">
        <w:rPr>
          <w:rFonts w:ascii="GHEA Grapalat" w:hAnsi="GHEA Grapalat"/>
          <w:i w:val="0"/>
          <w:lang w:val="af-ZA"/>
        </w:rPr>
        <w:t>`</w:t>
      </w:r>
      <w:r>
        <w:rPr>
          <w:rFonts w:ascii="GHEA Grapalat" w:hAnsi="GHEA Grapalat"/>
          <w:i w:val="0"/>
          <w:lang w:val="hy-AM"/>
        </w:rPr>
        <w:t xml:space="preserve"> </w:t>
      </w:r>
      <w:r w:rsidRPr="008010D1">
        <w:rPr>
          <w:rFonts w:ascii="GHEA Grapalat" w:hAnsi="GHEA Grapalat"/>
          <w:i w:val="0"/>
          <w:lang w:val="hy-AM"/>
        </w:rPr>
        <w:t>Անժելա Իսկենդարյան</w:t>
      </w:r>
      <w:r w:rsidRPr="008010D1">
        <w:rPr>
          <w:rFonts w:ascii="GHEA Grapalat" w:hAnsi="GHEA Grapalat"/>
          <w:i w:val="0"/>
          <w:lang w:val="af-ZA"/>
        </w:rPr>
        <w:t>ի</w:t>
      </w:r>
      <w:r w:rsidRPr="00A71D81">
        <w:rPr>
          <w:rFonts w:ascii="GHEA Grapalat" w:hAnsi="GHEA Grapalat"/>
          <w:i w:val="0"/>
          <w:lang w:val="af-ZA"/>
        </w:rPr>
        <w:t>ն</w:t>
      </w:r>
    </w:p>
    <w:p w14:paraId="7DABAA41"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3DAF7CAB" w14:textId="77777777" w:rsidR="008610ED" w:rsidRPr="008010D1" w:rsidRDefault="008610ED" w:rsidP="008610ED">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 </w:t>
      </w:r>
      <w:r>
        <w:rPr>
          <w:rFonts w:ascii="GHEA Grapalat" w:hAnsi="GHEA Grapalat"/>
          <w:i w:val="0"/>
          <w:u w:val="single"/>
          <w:lang w:val="hy-AM"/>
        </w:rPr>
        <w:t>093-20-92-82</w:t>
      </w:r>
    </w:p>
    <w:p w14:paraId="104E8C1C" w14:textId="77777777" w:rsidR="008610ED" w:rsidRPr="00A71D81" w:rsidRDefault="008610ED" w:rsidP="008610ED">
      <w:pPr>
        <w:pStyle w:val="BodyTextIndent"/>
        <w:spacing w:line="240" w:lineRule="auto"/>
        <w:rPr>
          <w:rFonts w:ascii="GHEA Grapalat" w:hAnsi="GHEA Grapalat"/>
          <w:i w:val="0"/>
          <w:lang w:val="af-ZA"/>
        </w:rPr>
      </w:pPr>
    </w:p>
    <w:p w14:paraId="3061B570" w14:textId="77777777" w:rsidR="008610ED" w:rsidRPr="00A71D81" w:rsidRDefault="008610ED" w:rsidP="008610E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CE0B74">
          <w:rPr>
            <w:rStyle w:val="Hyperlink"/>
            <w:rFonts w:ascii="Sylfaen" w:hAnsi="Sylfaen"/>
            <w:i w:val="0"/>
            <w:color w:val="000000" w:themeColor="text1"/>
            <w:lang w:val="af-ZA"/>
          </w:rPr>
          <w:t>echmiadzin-wua</w:t>
        </w:r>
        <w:r w:rsidRPr="00CE0B74">
          <w:rPr>
            <w:rStyle w:val="Hyperlink"/>
            <w:i w:val="0"/>
            <w:color w:val="000000" w:themeColor="text1"/>
            <w:lang w:val="af-ZA"/>
          </w:rPr>
          <w:t>@mail.ru</w:t>
        </w:r>
      </w:hyperlink>
    </w:p>
    <w:p w14:paraId="2F7A440F" w14:textId="77777777" w:rsidR="008610ED" w:rsidRPr="00A71D81" w:rsidRDefault="008610ED" w:rsidP="008610ED">
      <w:pPr>
        <w:pStyle w:val="BodyTextIndent"/>
        <w:spacing w:line="240" w:lineRule="auto"/>
        <w:rPr>
          <w:rFonts w:ascii="GHEA Grapalat" w:hAnsi="GHEA Grapalat"/>
          <w:i w:val="0"/>
          <w:lang w:val="af-ZA"/>
        </w:rPr>
      </w:pPr>
    </w:p>
    <w:p w14:paraId="54641013" w14:textId="5C940281" w:rsidR="008610ED" w:rsidRPr="00A71D81" w:rsidRDefault="008610ED" w:rsidP="008610ED">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Pr="00A71D81">
        <w:rPr>
          <w:rFonts w:ascii="GHEA Grapalat" w:hAnsi="GHEA Grapalat"/>
          <w:i w:val="0"/>
          <w:lang w:val="af-ZA"/>
        </w:rPr>
        <w:t xml:space="preserve">Պատվիրատու </w:t>
      </w:r>
      <w:r>
        <w:rPr>
          <w:rFonts w:ascii="GHEA Grapalat" w:hAnsi="GHEA Grapalat"/>
          <w:i w:val="0"/>
          <w:lang w:val="hy-AM"/>
        </w:rPr>
        <w:t>«Էջմիածին» ՋՕԸ</w:t>
      </w:r>
    </w:p>
    <w:p w14:paraId="1DC9957A"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57AA94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BA36FED" w14:textId="77777777" w:rsidR="00E6277A" w:rsidRDefault="00E6277A" w:rsidP="00EF3662">
      <w:pPr>
        <w:pStyle w:val="BodyText"/>
        <w:spacing w:after="0"/>
        <w:ind w:firstLine="567"/>
        <w:jc w:val="right"/>
        <w:rPr>
          <w:rFonts w:ascii="GHEA Grapalat" w:hAnsi="GHEA Grapalat" w:cs="Sylfaen"/>
          <w:i/>
          <w:sz w:val="20"/>
          <w:szCs w:val="20"/>
          <w:lang w:val="hy-AM"/>
        </w:rPr>
      </w:pPr>
    </w:p>
    <w:p w14:paraId="40CB3E7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A9F600F" w14:textId="180988A1" w:rsidR="00096865" w:rsidRPr="00E6597C" w:rsidRDefault="00096865" w:rsidP="00EF3662">
      <w:pPr>
        <w:pStyle w:val="BodyText"/>
        <w:spacing w:after="0"/>
        <w:ind w:firstLine="567"/>
        <w:jc w:val="right"/>
        <w:rPr>
          <w:rFonts w:ascii="GHEA Grapalat" w:hAnsi="GHEA Grapalat" w:cs="Sylfaen"/>
          <w:i/>
          <w:sz w:val="20"/>
          <w:szCs w:val="20"/>
          <w:lang w:val="af-ZA"/>
        </w:rPr>
      </w:pPr>
      <w:r w:rsidRPr="008E34E5">
        <w:rPr>
          <w:rFonts w:ascii="GHEA Grapalat" w:hAnsi="GHEA Grapalat" w:cs="Sylfaen"/>
          <w:i/>
          <w:sz w:val="20"/>
          <w:szCs w:val="20"/>
          <w:lang w:val="hy-AM"/>
        </w:rPr>
        <w:t>Հաստատված</w:t>
      </w:r>
      <w:r w:rsidRPr="00E6597C">
        <w:rPr>
          <w:rFonts w:ascii="GHEA Grapalat" w:hAnsi="GHEA Grapalat" w:cs="Times Armenian"/>
          <w:i/>
          <w:sz w:val="20"/>
          <w:szCs w:val="20"/>
          <w:lang w:val="af-ZA"/>
        </w:rPr>
        <w:t xml:space="preserve"> </w:t>
      </w:r>
      <w:r w:rsidRPr="008E34E5">
        <w:rPr>
          <w:rFonts w:ascii="GHEA Grapalat" w:hAnsi="GHEA Grapalat" w:cs="Sylfaen"/>
          <w:i/>
          <w:sz w:val="20"/>
          <w:szCs w:val="20"/>
          <w:lang w:val="hy-AM"/>
        </w:rPr>
        <w:t>է</w:t>
      </w:r>
    </w:p>
    <w:p w14:paraId="1F34D806" w14:textId="6B0821F5" w:rsidR="00096865" w:rsidRPr="00E6597C" w:rsidRDefault="0061629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ԷՋՕԸ–ԳՀԱՇՁԲ–2026/02</w:t>
      </w:r>
      <w:r w:rsidR="009F18D0" w:rsidRPr="00E6597C">
        <w:rPr>
          <w:rFonts w:ascii="GHEA Grapalat" w:hAnsi="GHEA Grapalat" w:cs="Sylfaen"/>
          <w:i/>
          <w:sz w:val="20"/>
          <w:szCs w:val="20"/>
          <w:lang w:val="af-ZA"/>
        </w:rPr>
        <w:t xml:space="preserve"> </w:t>
      </w:r>
      <w:r w:rsidR="00096865" w:rsidRPr="008E34E5">
        <w:rPr>
          <w:rFonts w:ascii="GHEA Grapalat" w:hAnsi="GHEA Grapalat" w:cs="Sylfaen"/>
          <w:i/>
          <w:sz w:val="20"/>
          <w:szCs w:val="20"/>
          <w:lang w:val="hy-AM"/>
        </w:rPr>
        <w:t>ծածկա</w:t>
      </w:r>
      <w:r w:rsidR="00096865" w:rsidRPr="008E34E5">
        <w:rPr>
          <w:rFonts w:ascii="GHEA Grapalat" w:hAnsi="GHEA Grapalat" w:cs="Times Armenian"/>
          <w:i/>
          <w:sz w:val="20"/>
          <w:szCs w:val="20"/>
          <w:lang w:val="hy-AM"/>
        </w:rPr>
        <w:t>գ</w:t>
      </w:r>
      <w:r w:rsidR="00096865" w:rsidRPr="008E34E5">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14:paraId="495016FA" w14:textId="54EC59D5" w:rsidR="00096865" w:rsidRPr="00E6597C" w:rsidRDefault="008610E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8610ED">
        <w:rPr>
          <w:rFonts w:ascii="GHEA Grapalat" w:hAnsi="GHEA Grapalat" w:cs="Sylfaen"/>
          <w:i/>
          <w:sz w:val="20"/>
          <w:szCs w:val="20"/>
          <w:lang w:val="af-ZA"/>
        </w:rPr>
        <w:t xml:space="preserve"> </w:t>
      </w:r>
      <w:r>
        <w:rPr>
          <w:rFonts w:ascii="GHEA Grapalat" w:hAnsi="GHEA Grapalat" w:cs="Sylfaen"/>
          <w:i/>
          <w:sz w:val="20"/>
          <w:szCs w:val="20"/>
        </w:rPr>
        <w:t>հարցման</w:t>
      </w:r>
      <w:r>
        <w:rPr>
          <w:rFonts w:ascii="GHEA Grapalat" w:hAnsi="GHEA Grapalat" w:cs="Sylfaen"/>
          <w:i/>
          <w:sz w:val="20"/>
          <w:szCs w:val="20"/>
          <w:lang w:val="hy-AM"/>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EC62288"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8610ED">
        <w:rPr>
          <w:rFonts w:ascii="GHEA Grapalat" w:hAnsi="GHEA Grapalat" w:cs="Sylfaen"/>
          <w:i/>
          <w:sz w:val="20"/>
          <w:szCs w:val="20"/>
          <w:lang w:val="hy-AM"/>
        </w:rPr>
        <w:t>26</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8610ED">
        <w:rPr>
          <w:rFonts w:ascii="GHEA Grapalat" w:hAnsi="GHEA Grapalat" w:cs="Times Armenian"/>
          <w:i/>
          <w:sz w:val="20"/>
          <w:szCs w:val="20"/>
          <w:lang w:val="hy-AM"/>
        </w:rPr>
        <w:t>Հունվարի 21</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CB2FAC">
        <w:rPr>
          <w:rFonts w:ascii="GHEA Grapalat" w:hAnsi="GHEA Grapalat" w:cs="Times Armenian"/>
          <w:i/>
          <w:sz w:val="20"/>
          <w:szCs w:val="20"/>
          <w:lang w:val="af-ZA"/>
        </w:rPr>
        <w:t>2</w:t>
      </w:r>
      <w:r w:rsidR="008610ED" w:rsidRPr="008610ED">
        <w:rPr>
          <w:rFonts w:ascii="GHEA Grapalat" w:hAnsi="GHEA Grapalat" w:cs="Times Armenian"/>
          <w:i/>
          <w:sz w:val="20"/>
          <w:szCs w:val="20"/>
          <w:lang w:val="hy-AM"/>
        </w:rPr>
        <w:t xml:space="preserve">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6D73648" w14:textId="77777777" w:rsidR="008610ED" w:rsidRPr="001A5779" w:rsidRDefault="008610ED" w:rsidP="008610ED">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78B182F0" w14:textId="2A2C5FFC" w:rsidR="008610ED" w:rsidRPr="00A71D81" w:rsidRDefault="008610ED" w:rsidP="008610ED">
      <w:pPr>
        <w:pStyle w:val="BodyText"/>
        <w:ind w:right="-7"/>
        <w:jc w:val="center"/>
        <w:rPr>
          <w:rFonts w:ascii="GHEA Grapalat" w:hAnsi="GHEA Grapalat"/>
          <w:szCs w:val="22"/>
          <w:lang w:val="af-ZA"/>
        </w:rPr>
      </w:pPr>
      <w:r w:rsidRPr="001A5779">
        <w:rPr>
          <w:rFonts w:ascii="GHEA Grapalat" w:hAnsi="GHEA Grapalat"/>
          <w:lang w:val="hy-AM"/>
        </w:rPr>
        <w:t>«ԷՋՄԻԱԾԻՆ» ՋՕԸ</w:t>
      </w:r>
      <w:r w:rsidRPr="001A5779">
        <w:rPr>
          <w:rFonts w:ascii="GHEA Grapalat" w:hAnsi="GHEA Grapalat" w:cs="Sylfaen"/>
          <w:lang w:val="af-ZA"/>
        </w:rPr>
        <w:t>-</w:t>
      </w:r>
      <w:r w:rsidRPr="001A5779">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8554B8" w:rsidRPr="00045754">
        <w:rPr>
          <w:rFonts w:ascii="GHEA Grapalat" w:hAnsi="GHEA Grapalat" w:cs="Sylfaen"/>
        </w:rPr>
        <w:t>ԱՌՎԱՀԱՆՈՎ</w:t>
      </w:r>
      <w:r w:rsidR="008554B8" w:rsidRPr="00045754">
        <w:rPr>
          <w:rFonts w:ascii="GHEA Grapalat" w:hAnsi="GHEA Grapalat" w:cs="Sylfaen"/>
          <w:lang w:val="af-ZA"/>
        </w:rPr>
        <w:t xml:space="preserve"> </w:t>
      </w:r>
      <w:r w:rsidR="008554B8" w:rsidRPr="00045754">
        <w:rPr>
          <w:rFonts w:ascii="GHEA Grapalat" w:hAnsi="GHEA Grapalat" w:cs="Sylfaen"/>
        </w:rPr>
        <w:t>ԿԱՆԱՎԱԿԱՊԱՏԵԼՈՎ</w:t>
      </w:r>
      <w:r w:rsidR="008554B8" w:rsidRPr="00045754">
        <w:rPr>
          <w:rFonts w:ascii="GHEA Grapalat" w:hAnsi="GHEA Grapalat" w:cs="Sylfaen"/>
          <w:lang w:val="af-ZA"/>
        </w:rPr>
        <w:t xml:space="preserve"> </w:t>
      </w:r>
      <w:r w:rsidR="008554B8" w:rsidRPr="00045754">
        <w:rPr>
          <w:rFonts w:ascii="GHEA Grapalat" w:hAnsi="GHEA Grapalat" w:cs="Sylfaen"/>
        </w:rPr>
        <w:t>ՋՐԱՆՑՔՆԵՐԻ</w:t>
      </w:r>
      <w:r w:rsidR="008554B8" w:rsidRPr="00045754">
        <w:rPr>
          <w:rFonts w:ascii="GHEA Grapalat" w:hAnsi="GHEA Grapalat" w:cs="Sylfaen"/>
          <w:lang w:val="af-ZA"/>
        </w:rPr>
        <w:t xml:space="preserve"> </w:t>
      </w:r>
      <w:r w:rsidR="008554B8" w:rsidRPr="00045754">
        <w:rPr>
          <w:rFonts w:ascii="GHEA Grapalat" w:hAnsi="GHEA Grapalat" w:cs="Sylfaen"/>
        </w:rPr>
        <w:t>ՄԱՔՐՄԱՆ</w:t>
      </w:r>
      <w:r w:rsidR="008554B8" w:rsidRPr="00045754">
        <w:rPr>
          <w:rFonts w:ascii="GHEA Grapalat" w:hAnsi="GHEA Grapalat" w:cs="Sylfaen"/>
          <w:lang w:val="af-ZA"/>
        </w:rPr>
        <w:t xml:space="preserve"> </w:t>
      </w:r>
      <w:r w:rsidR="008554B8" w:rsidRPr="00045754">
        <w:rPr>
          <w:rFonts w:ascii="GHEA Grapalat" w:hAnsi="GHEA Grapalat" w:cs="Sylfaen"/>
        </w:rPr>
        <w:t>ԱՇԽԱՏԱՆՔՆԵՐ</w:t>
      </w:r>
      <w:r w:rsidR="008554B8">
        <w:rPr>
          <w:rFonts w:ascii="GHEA Grapalat" w:hAnsi="GHEA Grapalat" w:cs="Sylfaen"/>
          <w:lang w:val="hy-AM"/>
        </w:rPr>
        <w:t>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8010D1">
        <w:rPr>
          <w:rFonts w:ascii="GHEA Grapalat" w:hAnsi="GHEA Grapalat" w:cs="Sylfaen"/>
          <w:lang w:val="af-ZA"/>
        </w:rPr>
        <w:t xml:space="preserve"> </w:t>
      </w:r>
      <w:r>
        <w:rPr>
          <w:rFonts w:ascii="GHEA Grapalat" w:hAnsi="GHEA Grapalat" w:cs="Sylfaen"/>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6F9668A6" w14:textId="6F8CAC21"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24697E40" w14:textId="5BDEED87" w:rsidR="00160AE4" w:rsidRPr="00E6597C" w:rsidRDefault="008610ED" w:rsidP="008610ED">
      <w:pPr>
        <w:ind w:firstLine="567"/>
        <w:jc w:val="center"/>
        <w:rPr>
          <w:rFonts w:ascii="GHEA Grapalat" w:hAnsi="GHEA Grapalat"/>
          <w:sz w:val="20"/>
          <w:lang w:val="af-ZA"/>
        </w:rPr>
      </w:pPr>
      <w:r w:rsidRPr="008610ED">
        <w:rPr>
          <w:rFonts w:ascii="GHEA Grapalat" w:hAnsi="GHEA Grapalat"/>
          <w:b/>
          <w:sz w:val="20"/>
          <w:lang w:val="af-ZA"/>
        </w:rPr>
        <w:t xml:space="preserve">«ԷՋՄԻԱԾԻՆ» ՋՕԸ-Ի </w:t>
      </w:r>
      <w:r w:rsidR="00160AE4" w:rsidRPr="00E6597C">
        <w:rPr>
          <w:rFonts w:ascii="GHEA Grapalat" w:hAnsi="GHEA Grapalat"/>
          <w:b/>
          <w:sz w:val="20"/>
          <w:lang w:val="af-ZA"/>
        </w:rPr>
        <w:t>ԿԱՐԻՔՆԵՐԻ ՀԱՄԱՐ</w:t>
      </w:r>
      <w:r w:rsidRPr="00E6597C">
        <w:rPr>
          <w:rFonts w:ascii="GHEA Grapalat" w:hAnsi="GHEA Grapalat"/>
          <w:sz w:val="20"/>
          <w:lang w:val="af-ZA"/>
        </w:rPr>
        <w:t xml:space="preserve"> </w:t>
      </w:r>
      <w:r w:rsidR="008554B8" w:rsidRPr="008554B8">
        <w:rPr>
          <w:rFonts w:ascii="GHEA Grapalat" w:hAnsi="GHEA Grapalat"/>
          <w:b/>
          <w:sz w:val="20"/>
          <w:lang w:val="af-ZA"/>
        </w:rPr>
        <w:t xml:space="preserve">ԱՌՎԱՀԱՆՈՎ ԿԱՆԱՎԱԿԱՊԱՏԵԼՈՎ ՋՐԱՆՑՔՆԵՐԻ ՄԱՔՐՄԱՆ ԱՇԽԱՏԱՆՔՆԵՐԻ </w:t>
      </w:r>
      <w:r w:rsidRPr="008610ED">
        <w:rPr>
          <w:rFonts w:ascii="GHEA Grapalat" w:hAnsi="GHEA Grapalat"/>
          <w:b/>
          <w:sz w:val="20"/>
          <w:lang w:val="af-ZA"/>
        </w:rPr>
        <w:t>ԱՇԽԱՏԱՆՔՆԵՐԻ</w:t>
      </w:r>
      <w:r w:rsidR="00160AE4" w:rsidRPr="00E6597C">
        <w:rPr>
          <w:rFonts w:ascii="GHEA Grapalat" w:hAnsi="GHEA Grapalat"/>
          <w:b/>
          <w:sz w:val="20"/>
          <w:lang w:val="af-ZA"/>
        </w:rPr>
        <w:t>Ի</w:t>
      </w:r>
    </w:p>
    <w:p w14:paraId="3DB28EC0" w14:textId="0D3CC636" w:rsidR="00096865" w:rsidRPr="00E6597C" w:rsidRDefault="00160AE4" w:rsidP="008610ED">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sidR="0099513D">
        <w:rPr>
          <w:rFonts w:ascii="GHEA Grapalat" w:hAnsi="GHEA Grapalat"/>
          <w:b/>
          <w:sz w:val="20"/>
          <w:lang w:val="af-ZA"/>
        </w:rPr>
        <w:t>ԳՆԱՆՇՄԱՆ ՀԱՐՑՄԱՆ</w:t>
      </w:r>
      <w:r w:rsidR="008610ED">
        <w:rPr>
          <w:rFonts w:ascii="GHEA Grapalat" w:hAnsi="GHEA Grapalat"/>
          <w:b/>
          <w:sz w:val="20"/>
          <w:lang w:val="hy-AM"/>
        </w:rPr>
        <w:t xml:space="preserve"> </w:t>
      </w:r>
      <w:r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A3F27EF"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D89D9A"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99513D">
        <w:rPr>
          <w:rFonts w:ascii="GHEA Grapalat" w:hAnsi="GHEA Grapalat" w:cs="Sylfaen"/>
          <w:b/>
          <w:sz w:val="20"/>
        </w:rPr>
        <w:t>ԳՆԱՆՇՄԱՆ</w:t>
      </w:r>
      <w:r w:rsidR="0099513D" w:rsidRPr="008610ED">
        <w:rPr>
          <w:rFonts w:ascii="GHEA Grapalat" w:hAnsi="GHEA Grapalat" w:cs="Sylfaen"/>
          <w:b/>
          <w:sz w:val="20"/>
          <w:lang w:val="af-ZA"/>
        </w:rPr>
        <w:t xml:space="preserve"> </w:t>
      </w:r>
      <w:r w:rsidR="0099513D">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57FBF32B" w14:textId="77939A73" w:rsidR="008610ED" w:rsidRPr="00A71D81" w:rsidRDefault="008610ED" w:rsidP="008610ED">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554B8">
        <w:rPr>
          <w:rFonts w:ascii="GHEA Grapalat" w:hAnsi="GHEA Grapalat" w:cs="Times Armenian"/>
          <w:sz w:val="20"/>
          <w:lang w:val="af-ZA"/>
        </w:rPr>
        <w:t xml:space="preserve">ԷՋՕԸ-ԳՀԱՇՁԲ-2026/02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10D1">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77ACADF5"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AB5203">
        <w:rPr>
          <w:rFonts w:ascii="GHEA Grapalat" w:hAnsi="GHEA Grapalat" w:cs="Sylfaen"/>
          <w:sz w:val="20"/>
          <w:lang w:val="hy-AM"/>
        </w:rPr>
        <w:t>Էջմիածին</w:t>
      </w:r>
      <w:r w:rsidRPr="00A71D81">
        <w:rPr>
          <w:rFonts w:ascii="GHEA Grapalat" w:hAnsi="GHEA Grapalat"/>
          <w:sz w:val="20"/>
          <w:lang w:val="af-ZA"/>
        </w:rPr>
        <w:t>»</w:t>
      </w:r>
      <w:r>
        <w:rPr>
          <w:rFonts w:ascii="GHEA Grapalat" w:hAnsi="GHEA Grapalat"/>
          <w:sz w:val="20"/>
          <w:lang w:val="hy-AM"/>
        </w:rPr>
        <w:t xml:space="preserve"> ՋՕԸ</w:t>
      </w:r>
      <w:r w:rsidRPr="00A71D81">
        <w:rPr>
          <w:rFonts w:ascii="GHEA Grapalat" w:hAnsi="GHEA Grapalat"/>
          <w:sz w:val="20"/>
          <w:lang w:val="af-ZA"/>
        </w:rPr>
        <w:t>-</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369A7B14"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F707778" w14:textId="77777777" w:rsidR="008610ED" w:rsidRPr="00A71D81" w:rsidRDefault="008610ED" w:rsidP="008610E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A42230" w14:textId="77777777" w:rsidR="008610ED" w:rsidRPr="00A71D81" w:rsidRDefault="008610ED" w:rsidP="008610E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A71D81">
        <w:rPr>
          <w:rFonts w:ascii="GHEA Grapalat" w:hAnsi="GHEA Grapalat"/>
          <w:sz w:val="24"/>
          <w:szCs w:val="24"/>
        </w:rPr>
        <w:t>«</w:t>
      </w:r>
      <w:hyperlink r:id="rId9" w:history="1">
        <w:r w:rsidRPr="00CE0B74">
          <w:rPr>
            <w:rStyle w:val="Hyperlink"/>
            <w:rFonts w:ascii="Sylfaen" w:hAnsi="Sylfaen"/>
            <w:color w:val="000000" w:themeColor="text1"/>
          </w:rPr>
          <w:t>echmiadzin-wua</w:t>
        </w:r>
        <w:r w:rsidRPr="00CE0B74">
          <w:rPr>
            <w:rStyle w:val="Hyperlink"/>
            <w:color w:val="000000" w:themeColor="text1"/>
          </w:rPr>
          <w:t>@mail.ru</w:t>
        </w:r>
      </w:hyperlink>
      <w:r w:rsidRPr="00A71D81">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37C9806"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363B21">
        <w:rPr>
          <w:rFonts w:ascii="GHEA Grapalat" w:hAnsi="GHEA Grapalat" w:cs="Sylfaen"/>
          <w:i w:val="0"/>
        </w:rPr>
        <w:t xml:space="preserve"> </w:t>
      </w:r>
      <w:r w:rsidR="008610ED" w:rsidRPr="008610ED">
        <w:rPr>
          <w:rFonts w:ascii="GHEA Grapalat" w:hAnsi="GHEA Grapalat"/>
          <w:i w:val="0"/>
          <w:lang w:val="af-ZA"/>
        </w:rPr>
        <w:t>«ԷՋՄԻԱԾԻՆ» ՋՕԸ</w:t>
      </w:r>
      <w:r w:rsidR="008610ED">
        <w:rPr>
          <w:rFonts w:ascii="GHEA Grapalat" w:hAnsi="GHEA Grapalat" w:cs="Sylfaen"/>
          <w:i w:val="0"/>
          <w:lang w:val="hy-AM"/>
        </w:rPr>
        <w:t xml:space="preserve">–ի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8554B8">
        <w:rPr>
          <w:rFonts w:ascii="GHEA Grapalat" w:hAnsi="GHEA Grapalat"/>
          <w:i w:val="0"/>
          <w:lang w:val="hy-AM"/>
        </w:rPr>
        <w:t>առվահանով</w:t>
      </w:r>
      <w:r w:rsidR="008554B8" w:rsidRPr="00E6597C">
        <w:rPr>
          <w:rFonts w:ascii="GHEA Grapalat" w:hAnsi="GHEA Grapalat"/>
          <w:i w:val="0"/>
          <w:lang w:val="af-ZA"/>
        </w:rPr>
        <w:t xml:space="preserve"> </w:t>
      </w:r>
      <w:r w:rsidR="008554B8">
        <w:rPr>
          <w:rFonts w:ascii="GHEA Grapalat" w:hAnsi="GHEA Grapalat"/>
          <w:i w:val="0"/>
          <w:lang w:val="hy-AM"/>
        </w:rPr>
        <w:t>կանավակապատելով</w:t>
      </w:r>
      <w:r w:rsidR="008554B8" w:rsidRPr="00E6597C">
        <w:rPr>
          <w:rFonts w:ascii="GHEA Grapalat" w:hAnsi="GHEA Grapalat"/>
          <w:i w:val="0"/>
          <w:lang w:val="af-ZA"/>
        </w:rPr>
        <w:t xml:space="preserve"> </w:t>
      </w:r>
      <w:r w:rsidR="008554B8">
        <w:rPr>
          <w:rFonts w:ascii="GHEA Grapalat" w:hAnsi="GHEA Grapalat"/>
          <w:i w:val="0"/>
          <w:lang w:val="hy-AM"/>
        </w:rPr>
        <w:t>ջրանցքների մաքրման</w:t>
      </w:r>
      <w:r w:rsidR="008554B8" w:rsidRPr="00854003">
        <w:rPr>
          <w:rFonts w:ascii="GHEA Grapalat" w:hAnsi="GHEA Grapalat"/>
          <w:i w:val="0"/>
          <w:lang w:val="af-ZA"/>
        </w:rPr>
        <w:t xml:space="preserve"> </w:t>
      </w:r>
      <w:r w:rsidR="008610ED" w:rsidRPr="00854003">
        <w:rPr>
          <w:rFonts w:ascii="GHEA Grapalat" w:hAnsi="GHEA Grapalat"/>
          <w:i w:val="0"/>
          <w:lang w:val="af-ZA"/>
        </w:rPr>
        <w:t>աշխատանքներ</w:t>
      </w:r>
      <w:r w:rsidR="008610ED">
        <w:rPr>
          <w:rFonts w:ascii="GHEA Grapalat" w:hAnsi="GHEA Grapalat"/>
          <w:i w:val="0"/>
          <w:lang w:val="hy-AM"/>
        </w:rPr>
        <w:t xml:space="preserve">ի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8610ED">
        <w:rPr>
          <w:rFonts w:ascii="GHEA Grapalat" w:hAnsi="GHEA Grapalat"/>
          <w:i w:val="0"/>
          <w:lang w:val="hy-AM"/>
        </w:rPr>
        <w:t xml:space="preserve">4 </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8554B8" w:rsidRPr="00CB2FAC" w14:paraId="5E891B7B" w14:textId="77777777" w:rsidTr="005864D9">
        <w:tc>
          <w:tcPr>
            <w:tcW w:w="1843" w:type="dxa"/>
            <w:vAlign w:val="center"/>
          </w:tcPr>
          <w:p w14:paraId="35B4A7E9" w14:textId="77777777" w:rsidR="008554B8" w:rsidRPr="00E6597C" w:rsidRDefault="008554B8" w:rsidP="008554B8">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43A4D269"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2</w:t>
            </w:r>
            <w:r w:rsidR="00363B21">
              <w:rPr>
                <w:rFonts w:ascii="Calibri" w:hAnsi="Calibri" w:cs="Calibri"/>
                <w:lang w:val="en-US"/>
              </w:rPr>
              <w:t> </w:t>
            </w:r>
            <w:r>
              <w:rPr>
                <w:rFonts w:ascii="GHEA Grapalat" w:hAnsi="GHEA Grapalat"/>
                <w:lang w:val="hy-AM"/>
              </w:rPr>
              <w:t>189</w:t>
            </w:r>
            <w:r w:rsidR="00363B21">
              <w:rPr>
                <w:rFonts w:ascii="GHEA Grapalat" w:hAnsi="GHEA Grapalat"/>
                <w:lang w:val="en-US"/>
              </w:rPr>
              <w:t xml:space="preserve"> </w:t>
            </w:r>
            <w:r>
              <w:rPr>
                <w:rFonts w:ascii="GHEA Grapalat" w:hAnsi="GHEA Grapalat"/>
                <w:lang w:val="hy-AM"/>
              </w:rPr>
              <w:t>2</w:t>
            </w:r>
            <w:r w:rsidR="00363B21">
              <w:rPr>
                <w:rFonts w:ascii="GHEA Grapalat" w:hAnsi="GHEA Grapalat"/>
                <w:lang w:val="en-US"/>
              </w:rPr>
              <w:t>00</w:t>
            </w:r>
          </w:p>
        </w:tc>
        <w:tc>
          <w:tcPr>
            <w:tcW w:w="6806" w:type="dxa"/>
            <w:vAlign w:val="center"/>
          </w:tcPr>
          <w:p w14:paraId="36185531" w14:textId="22B487E3" w:rsidR="008554B8" w:rsidRPr="00E6597C" w:rsidRDefault="008554B8" w:rsidP="008554B8">
            <w:pPr>
              <w:pStyle w:val="BodyTextIndent2"/>
              <w:spacing w:line="240" w:lineRule="auto"/>
              <w:ind w:firstLine="0"/>
              <w:rPr>
                <w:rFonts w:ascii="GHEA Grapalat" w:hAnsi="GHEA Grapalat"/>
                <w:u w:val="single"/>
                <w:vertAlign w:val="subscript"/>
              </w:rPr>
            </w:pPr>
            <w:r>
              <w:rPr>
                <w:rFonts w:ascii="GHEA Grapalat" w:hAnsi="GHEA Grapalat" w:cs="Arial"/>
              </w:rPr>
              <w:t>Վաղարշապատ տեղամասի ջրանցքների առվահան կանավակապատելով մաքրման աշխատանքներ</w:t>
            </w:r>
          </w:p>
        </w:tc>
      </w:tr>
      <w:tr w:rsidR="008554B8" w:rsidRPr="00CB2FAC" w14:paraId="095FC822" w14:textId="77777777" w:rsidTr="005864D9">
        <w:tc>
          <w:tcPr>
            <w:tcW w:w="1843" w:type="dxa"/>
            <w:vAlign w:val="center"/>
          </w:tcPr>
          <w:p w14:paraId="4CF01FFD" w14:textId="77777777" w:rsidR="008554B8" w:rsidRPr="00E6597C" w:rsidRDefault="008554B8" w:rsidP="008554B8">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2D3DE94A" w:rsidR="008554B8" w:rsidRPr="00363B21" w:rsidRDefault="00C7115F" w:rsidP="00C7115F">
            <w:pPr>
              <w:pStyle w:val="BodyTextIndent2"/>
              <w:spacing w:line="240" w:lineRule="auto"/>
              <w:ind w:firstLine="0"/>
              <w:jc w:val="center"/>
              <w:rPr>
                <w:rFonts w:ascii="GHEA Grapalat" w:hAnsi="GHEA Grapalat"/>
                <w:lang w:val="en-US"/>
              </w:rPr>
            </w:pPr>
            <w:r w:rsidRPr="00C7115F">
              <w:rPr>
                <w:rFonts w:ascii="GHEA Grapalat" w:hAnsi="GHEA Grapalat"/>
                <w:lang w:val="en-US"/>
              </w:rPr>
              <w:t>2</w:t>
            </w:r>
            <w:r w:rsidR="00363B21" w:rsidRPr="00C7115F">
              <w:rPr>
                <w:rFonts w:ascii="Calibri" w:hAnsi="Calibri" w:cs="Calibri"/>
                <w:lang w:val="en-US"/>
              </w:rPr>
              <w:t> </w:t>
            </w:r>
            <w:r w:rsidRPr="00C7115F">
              <w:rPr>
                <w:rFonts w:ascii="GHEA Grapalat" w:hAnsi="GHEA Grapalat"/>
                <w:lang w:val="en-US"/>
              </w:rPr>
              <w:t>119</w:t>
            </w:r>
            <w:r w:rsidR="00363B21">
              <w:rPr>
                <w:rFonts w:ascii="GHEA Grapalat" w:hAnsi="GHEA Grapalat"/>
                <w:lang w:val="en-US"/>
              </w:rPr>
              <w:t xml:space="preserve"> 000</w:t>
            </w:r>
          </w:p>
        </w:tc>
        <w:tc>
          <w:tcPr>
            <w:tcW w:w="6806" w:type="dxa"/>
            <w:vAlign w:val="center"/>
          </w:tcPr>
          <w:p w14:paraId="57C3B0BB" w14:textId="2AD36831"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Ակնալիճ տեղամասի ջրանցքների առվահան կանավակապատելով մաքրման աշխատանքներ</w:t>
            </w:r>
          </w:p>
        </w:tc>
      </w:tr>
      <w:tr w:rsidR="008554B8" w:rsidRPr="00CB2FAC" w14:paraId="1BCFC9B6" w14:textId="77777777" w:rsidTr="005864D9">
        <w:tc>
          <w:tcPr>
            <w:tcW w:w="1843" w:type="dxa"/>
            <w:vAlign w:val="center"/>
          </w:tcPr>
          <w:p w14:paraId="3A8D7DCB" w14:textId="4D1631B3" w:rsidR="008554B8" w:rsidRPr="008610ED" w:rsidRDefault="008554B8" w:rsidP="008554B8">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11FAC7C" w14:textId="00C109A7"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8 005</w:t>
            </w:r>
            <w:r>
              <w:rPr>
                <w:rFonts w:ascii="GHEA Grapalat" w:hAnsi="GHEA Grapalat"/>
                <w:lang w:val="en-US"/>
              </w:rPr>
              <w:t xml:space="preserve"> </w:t>
            </w:r>
            <w:r>
              <w:rPr>
                <w:rFonts w:ascii="GHEA Grapalat" w:hAnsi="GHEA Grapalat"/>
                <w:lang w:val="hy-AM"/>
              </w:rPr>
              <w:t>4</w:t>
            </w:r>
            <w:r w:rsidR="00363B21">
              <w:rPr>
                <w:rFonts w:ascii="GHEA Grapalat" w:hAnsi="GHEA Grapalat"/>
                <w:lang w:val="en-US"/>
              </w:rPr>
              <w:t>00</w:t>
            </w:r>
          </w:p>
        </w:tc>
        <w:tc>
          <w:tcPr>
            <w:tcW w:w="6806" w:type="dxa"/>
            <w:vAlign w:val="center"/>
          </w:tcPr>
          <w:p w14:paraId="172905CA" w14:textId="3783EAEF"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Խոյ տեղամասի ջրանցքների առվահան կանավակապատելով մաքրման աշխատանքներ</w:t>
            </w:r>
          </w:p>
        </w:tc>
      </w:tr>
      <w:tr w:rsidR="008554B8" w:rsidRPr="00CB2FAC" w14:paraId="1ACA02D6" w14:textId="77777777" w:rsidTr="005864D9">
        <w:tc>
          <w:tcPr>
            <w:tcW w:w="1843" w:type="dxa"/>
            <w:vAlign w:val="center"/>
          </w:tcPr>
          <w:p w14:paraId="49B6E95C" w14:textId="677D869A" w:rsidR="008554B8" w:rsidRPr="008610ED" w:rsidRDefault="008554B8" w:rsidP="008554B8">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701" w:type="dxa"/>
            <w:vAlign w:val="center"/>
          </w:tcPr>
          <w:p w14:paraId="09233FCC" w14:textId="3695F614" w:rsidR="008554B8" w:rsidRPr="00363B21" w:rsidRDefault="00C7115F" w:rsidP="00C7115F">
            <w:pPr>
              <w:pStyle w:val="BodyTextIndent2"/>
              <w:spacing w:line="240" w:lineRule="auto"/>
              <w:ind w:firstLine="0"/>
              <w:jc w:val="center"/>
              <w:rPr>
                <w:rFonts w:ascii="GHEA Grapalat" w:hAnsi="GHEA Grapalat"/>
                <w:lang w:val="en-US"/>
              </w:rPr>
            </w:pPr>
            <w:r>
              <w:rPr>
                <w:rFonts w:ascii="GHEA Grapalat" w:hAnsi="GHEA Grapalat"/>
                <w:lang w:val="hy-AM"/>
              </w:rPr>
              <w:t>759</w:t>
            </w:r>
            <w:r w:rsidR="00363B21">
              <w:rPr>
                <w:rFonts w:ascii="GHEA Grapalat" w:hAnsi="GHEA Grapalat"/>
                <w:lang w:val="en-US"/>
              </w:rPr>
              <w:t xml:space="preserve"> </w:t>
            </w:r>
            <w:r>
              <w:rPr>
                <w:rFonts w:ascii="GHEA Grapalat" w:hAnsi="GHEA Grapalat"/>
                <w:lang w:val="hy-AM"/>
              </w:rPr>
              <w:t>2</w:t>
            </w:r>
            <w:r w:rsidR="00363B21">
              <w:rPr>
                <w:rFonts w:ascii="GHEA Grapalat" w:hAnsi="GHEA Grapalat"/>
                <w:lang w:val="en-US"/>
              </w:rPr>
              <w:t>00</w:t>
            </w:r>
          </w:p>
        </w:tc>
        <w:tc>
          <w:tcPr>
            <w:tcW w:w="6806" w:type="dxa"/>
            <w:vAlign w:val="center"/>
          </w:tcPr>
          <w:p w14:paraId="285332A1" w14:textId="43737DCE" w:rsidR="008554B8" w:rsidRPr="00E6597C" w:rsidRDefault="008554B8" w:rsidP="008554B8">
            <w:pPr>
              <w:pStyle w:val="BodyTextIndent2"/>
              <w:spacing w:line="240" w:lineRule="auto"/>
              <w:ind w:firstLine="0"/>
              <w:rPr>
                <w:rFonts w:ascii="GHEA Grapalat" w:hAnsi="GHEA Grapalat"/>
              </w:rPr>
            </w:pPr>
            <w:r>
              <w:rPr>
                <w:rFonts w:ascii="GHEA Grapalat" w:hAnsi="GHEA Grapalat" w:cs="Arial"/>
              </w:rPr>
              <w:t>Մուսալեռ տեղամասի ջրանցքների առվահան կանավակապատելով մաքրման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14:paraId="43B611EB" w14:textId="77777777" w:rsidTr="006D1826">
        <w:trPr>
          <w:jc w:val="center"/>
        </w:trPr>
        <w:tc>
          <w:tcPr>
            <w:tcW w:w="2580" w:type="dxa"/>
          </w:tcPr>
          <w:p w14:paraId="6830ABE3" w14:textId="77777777" w:rsidR="0085236E" w:rsidRPr="00E6597C" w:rsidRDefault="0085236E" w:rsidP="00EF3662">
            <w:pPr>
              <w:jc w:val="center"/>
              <w:rPr>
                <w:rFonts w:ascii="GHEA Grapalat" w:hAnsi="GHEA Grapalat"/>
                <w:sz w:val="20"/>
                <w:szCs w:val="20"/>
              </w:rPr>
            </w:pPr>
          </w:p>
        </w:tc>
        <w:tc>
          <w:tcPr>
            <w:tcW w:w="3776" w:type="dxa"/>
          </w:tcPr>
          <w:p w14:paraId="2E3F0BD7" w14:textId="77777777" w:rsidR="0085236E" w:rsidRPr="00E6597C" w:rsidRDefault="0085236E" w:rsidP="00EF3662">
            <w:pPr>
              <w:jc w:val="center"/>
              <w:rPr>
                <w:rFonts w:ascii="GHEA Grapalat" w:hAnsi="GHEA Grapalat"/>
                <w:sz w:val="20"/>
                <w:szCs w:val="20"/>
              </w:rPr>
            </w:pPr>
          </w:p>
        </w:tc>
      </w:tr>
      <w:tr w:rsidR="0085236E" w:rsidRPr="00E6597C" w14:paraId="604EB2F6" w14:textId="77777777" w:rsidTr="006D1826">
        <w:trPr>
          <w:jc w:val="center"/>
        </w:trPr>
        <w:tc>
          <w:tcPr>
            <w:tcW w:w="2580" w:type="dxa"/>
          </w:tcPr>
          <w:p w14:paraId="3ADA43E8" w14:textId="77777777" w:rsidR="0085236E" w:rsidRPr="00E6597C" w:rsidRDefault="0085236E" w:rsidP="00EF3662">
            <w:pPr>
              <w:jc w:val="center"/>
              <w:rPr>
                <w:rFonts w:ascii="GHEA Grapalat" w:hAnsi="GHEA Grapalat"/>
                <w:sz w:val="20"/>
                <w:szCs w:val="20"/>
              </w:rPr>
            </w:pPr>
          </w:p>
        </w:tc>
        <w:tc>
          <w:tcPr>
            <w:tcW w:w="3776" w:type="dxa"/>
          </w:tcPr>
          <w:p w14:paraId="626BE575" w14:textId="77777777" w:rsidR="0085236E" w:rsidRPr="00E6597C" w:rsidRDefault="0085236E" w:rsidP="00EF3662">
            <w:pPr>
              <w:jc w:val="center"/>
              <w:rPr>
                <w:rFonts w:ascii="GHEA Grapalat" w:hAnsi="GHEA Grapalat"/>
                <w:sz w:val="20"/>
                <w:szCs w:val="20"/>
              </w:rPr>
            </w:pP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1C2711E4" w14:textId="77777777" w:rsidR="00096865" w:rsidRPr="00E6597C" w:rsidRDefault="00096865" w:rsidP="00EF3662">
      <w:pPr>
        <w:ind w:firstLine="567"/>
        <w:rPr>
          <w:rFonts w:ascii="GHEA Grapalat" w:hAnsi="GHEA Grapalat" w:cs="Sylfaen"/>
          <w:i/>
          <w:sz w:val="20"/>
          <w:lang w:val="es-ES"/>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4F07F2C4"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lastRenderedPageBreak/>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0DDE109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4"/>
      <w:r w:rsidR="007C16C6" w:rsidRPr="00BA48A4">
        <w:rPr>
          <w:rFonts w:ascii="GHEA Grapalat" w:hAnsi="GHEA Grapalat" w:cs="Sylfaen"/>
          <w:sz w:val="20"/>
          <w:szCs w:val="20"/>
        </w:rPr>
        <w:t>ներառվելը</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lastRenderedPageBreak/>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EEE164B"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F48CE9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8610ED">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584BDE59" w14:textId="68394C78" w:rsidR="008610ED" w:rsidRPr="00854003" w:rsidRDefault="008610ED" w:rsidP="008610ED">
      <w:pPr>
        <w:pStyle w:val="BodyTextIndent2"/>
        <w:spacing w:line="240" w:lineRule="auto"/>
        <w:ind w:firstLine="567"/>
        <w:rPr>
          <w:rFonts w:ascii="GHEA Grapalat" w:hAnsi="GHEA Grapalat" w:cs="Sylfaen"/>
          <w:lang w:val="hy-AM"/>
        </w:rPr>
      </w:pPr>
      <w:r>
        <w:rPr>
          <w:rFonts w:ascii="GHEA Grapalat" w:hAnsi="GHEA Grapalat" w:cs="Sylfaen"/>
          <w:szCs w:val="24"/>
          <w:lang w:val="hy-AM"/>
        </w:rPr>
        <w:t xml:space="preserve">4.2 </w:t>
      </w:r>
      <w:r w:rsidRPr="00854003">
        <w:rPr>
          <w:rFonts w:ascii="GHEA Grapalat" w:hAnsi="GHEA Grapalat" w:cs="Sylfaen"/>
          <w:szCs w:val="24"/>
          <w:lang w:val="hy-AM"/>
        </w:rPr>
        <w:t xml:space="preserve"> </w:t>
      </w:r>
      <w:r w:rsidRPr="008610ED">
        <w:rPr>
          <w:rFonts w:ascii="GHEA Grapalat" w:hAnsi="GHEA Grapalat" w:cs="Sylfaen"/>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w:t>
      </w:r>
      <w:r w:rsidR="00B445A4" w:rsidRPr="00B445A4">
        <w:rPr>
          <w:rFonts w:ascii="GHEA Grapalat" w:hAnsi="GHEA Grapalat" w:cs="Sylfaen"/>
          <w:lang w:val="hy-AM"/>
        </w:rPr>
        <w:t>1</w:t>
      </w:r>
      <w:r w:rsidRPr="008610ED">
        <w:rPr>
          <w:rFonts w:ascii="GHEA Grapalat" w:hAnsi="GHEA Grapalat" w:cs="Sylfaen"/>
          <w:lang w:val="hy-AM"/>
        </w:rPr>
        <w:t>:00-ն, ք</w:t>
      </w:r>
      <w:r w:rsidRPr="008610ED">
        <w:rPr>
          <w:rFonts w:ascii="MS Mincho" w:eastAsia="MS Mincho" w:hAnsi="MS Mincho" w:cs="MS Mincho" w:hint="eastAsia"/>
          <w:lang w:val="hy-AM"/>
        </w:rPr>
        <w:t>․</w:t>
      </w:r>
      <w:r w:rsidRPr="008610ED">
        <w:rPr>
          <w:rFonts w:ascii="GHEA Grapalat" w:hAnsi="GHEA Grapalat" w:cs="Sylfaen"/>
          <w:lang w:val="hy-AM"/>
        </w:rPr>
        <w:t xml:space="preserve"> </w:t>
      </w:r>
      <w:r w:rsidRPr="008610ED">
        <w:rPr>
          <w:rFonts w:ascii="GHEA Grapalat" w:hAnsi="GHEA Grapalat" w:cs="GHEA Grapalat"/>
          <w:lang w:val="hy-AM"/>
        </w:rPr>
        <w:t>Էջմիածին</w:t>
      </w:r>
      <w:r w:rsidRPr="008610ED">
        <w:rPr>
          <w:rFonts w:ascii="GHEA Grapalat" w:hAnsi="GHEA Grapalat" w:cs="Sylfaen"/>
          <w:lang w:val="hy-AM"/>
        </w:rPr>
        <w:t xml:space="preserve"> </w:t>
      </w:r>
      <w:r w:rsidRPr="008610ED">
        <w:rPr>
          <w:rFonts w:ascii="GHEA Grapalat" w:hAnsi="GHEA Grapalat" w:cs="GHEA Grapalat"/>
          <w:lang w:val="hy-AM"/>
        </w:rPr>
        <w:t>Զվարթնոց</w:t>
      </w:r>
      <w:r w:rsidRPr="008610ED">
        <w:rPr>
          <w:rFonts w:ascii="GHEA Grapalat" w:hAnsi="GHEA Grapalat" w:cs="Sylfaen"/>
          <w:lang w:val="hy-AM"/>
        </w:rPr>
        <w:t xml:space="preserve"> </w:t>
      </w:r>
      <w:r w:rsidRPr="008610ED">
        <w:rPr>
          <w:rFonts w:ascii="GHEA Grapalat" w:hAnsi="GHEA Grapalat" w:cs="GHEA Grapalat"/>
          <w:lang w:val="hy-AM"/>
        </w:rPr>
        <w:t>թաղամաս</w:t>
      </w:r>
      <w:r w:rsidRPr="008610ED">
        <w:rPr>
          <w:rFonts w:ascii="GHEA Grapalat" w:hAnsi="GHEA Grapalat" w:cs="Sylfaen"/>
          <w:lang w:val="hy-AM"/>
        </w:rPr>
        <w:t xml:space="preserve"> </w:t>
      </w:r>
      <w:r w:rsidRPr="008610ED">
        <w:rPr>
          <w:rFonts w:ascii="GHEA Grapalat" w:hAnsi="GHEA Grapalat" w:cs="GHEA Grapalat"/>
          <w:lang w:val="hy-AM"/>
        </w:rPr>
        <w:t>հասցեով</w:t>
      </w:r>
      <w:r w:rsidRPr="008610ED">
        <w:rPr>
          <w:rFonts w:ascii="GHEA Grapalat" w:hAnsi="GHEA Grapalat" w:cs="Sylfaen"/>
          <w:lang w:val="hy-AM"/>
        </w:rPr>
        <w:t>:</w:t>
      </w:r>
    </w:p>
    <w:p w14:paraId="5BA91ACF" w14:textId="02040BBC"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10ED" w:rsidRPr="00854003">
        <w:rPr>
          <w:rFonts w:ascii="GHEA Grapalat" w:hAnsi="GHEA Grapalat"/>
          <w:lang w:val="hy-AM"/>
        </w:rPr>
        <w:t>Անժելա Իսկենդարյան</w:t>
      </w:r>
      <w:r w:rsidR="008610ED">
        <w:rPr>
          <w:rFonts w:ascii="GHEA Grapalat" w:hAnsi="GHEA Grapalat" w:cs="Sylfaen"/>
          <w:szCs w:val="24"/>
          <w:lang w:val="hy-AM"/>
        </w:rPr>
        <w:t>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A19432A" w14:textId="11D06817" w:rsidR="000845F6" w:rsidRPr="00E6597C" w:rsidRDefault="00E326DD" w:rsidP="00527E71">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00C96127" w:rsidRPr="004605D7">
        <w:rPr>
          <w:rFonts w:ascii="GHEA Grapalat" w:hAnsi="GHEA Grapalat" w:cs="Sylfaen"/>
          <w:sz w:val="20"/>
          <w:lang w:val="hy-AM"/>
        </w:rPr>
        <w:t>5</w:t>
      </w:r>
      <w:r w:rsidR="003E3FD0" w:rsidRPr="00E6597C">
        <w:rPr>
          <w:rFonts w:ascii="GHEA Grapalat" w:hAnsi="GHEA Grapalat" w:cs="Sylfaen"/>
          <w:sz w:val="20"/>
          <w:lang w:val="hy-AM"/>
        </w:rPr>
        <w:t>)</w:t>
      </w:r>
      <w:r w:rsidR="000845F6" w:rsidRPr="00E6597C">
        <w:rPr>
          <w:rFonts w:ascii="GHEA Grapalat" w:hAnsi="GHEA Grapalat" w:cs="Sylfaen"/>
          <w:sz w:val="20"/>
          <w:lang w:val="hy-AM"/>
        </w:rPr>
        <w:t xml:space="preserve">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 xml:space="preserve">պայմանագրի պատճենը և դրա կողմ հանդիսացող անձի տվյալները,  եթե </w:t>
      </w:r>
      <w:r w:rsidR="00F97D3E" w:rsidRPr="00E6597C">
        <w:rPr>
          <w:rFonts w:ascii="GHEA Grapalat" w:hAnsi="GHEA Grapalat" w:cs="Sylfaen"/>
          <w:sz w:val="20"/>
          <w:lang w:val="hy-AM"/>
        </w:rPr>
        <w:t xml:space="preserve">կնքվելիք </w:t>
      </w:r>
      <w:r w:rsidR="000845F6" w:rsidRPr="00E6597C">
        <w:rPr>
          <w:rFonts w:ascii="GHEA Grapalat" w:hAnsi="GHEA Grapalat" w:cs="Sylfaen"/>
          <w:sz w:val="20"/>
          <w:lang w:val="hy-AM"/>
        </w:rPr>
        <w:t xml:space="preserve">պայմանագիրն իրականացվելու է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4"/>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5"/>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015CC3">
        <w:rPr>
          <w:rFonts w:ascii="GHEA Grapalat" w:hAnsi="GHEA Grapalat" w:cs="Sylfaen"/>
          <w:sz w:val="20"/>
          <w:lang w:val="af-ZA"/>
        </w:rPr>
        <w:lastRenderedPageBreak/>
        <w:t xml:space="preserve">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25E21EC3" w14:textId="60B0EDDB" w:rsidR="008E34E5" w:rsidRPr="006D2E03" w:rsidRDefault="008E34E5" w:rsidP="008E34E5">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Pr>
          <w:rFonts w:ascii="GHEA Grapalat" w:hAnsi="GHEA Grapalat" w:cs="Sylfaen"/>
          <w:szCs w:val="24"/>
          <w:lang w:val="hy-AM"/>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Pr>
          <w:rFonts w:ascii="GHEA Grapalat" w:hAnsi="GHEA Grapalat" w:cs="Sylfaen"/>
          <w:szCs w:val="24"/>
          <w:lang w:val="hy-AM"/>
        </w:rPr>
        <w:t>1</w:t>
      </w:r>
      <w:r w:rsidR="00B445A4" w:rsidRPr="00B445A4">
        <w:rPr>
          <w:rFonts w:ascii="GHEA Grapalat" w:hAnsi="GHEA Grapalat" w:cs="Sylfaen"/>
          <w:szCs w:val="24"/>
        </w:rPr>
        <w:t>1</w:t>
      </w:r>
      <w:r>
        <w:rPr>
          <w:rFonts w:ascii="GHEA Grapalat" w:hAnsi="GHEA Grapalat" w:cs="Sylfaen"/>
          <w:szCs w:val="24"/>
          <w:lang w:val="hy-AM"/>
        </w:rPr>
        <w:t>։00</w:t>
      </w:r>
      <w:r w:rsidRPr="006D2E03">
        <w:rPr>
          <w:rFonts w:ascii="GHEA Grapalat" w:hAnsi="GHEA Grapalat" w:cs="Sylfaen"/>
          <w:szCs w:val="24"/>
        </w:rPr>
        <w:t>-</w:t>
      </w:r>
      <w:r w:rsidRPr="006D2E03">
        <w:rPr>
          <w:rFonts w:ascii="GHEA Grapalat" w:hAnsi="GHEA Grapalat" w:cs="Sylfaen"/>
          <w:szCs w:val="24"/>
          <w:lang w:val="en-US"/>
        </w:rPr>
        <w:t>ի</w:t>
      </w:r>
      <w:r w:rsidRPr="006D2E03">
        <w:rPr>
          <w:rFonts w:ascii="GHEA Grapalat" w:hAnsi="GHEA Grapalat" w:cs="Sylfaen"/>
          <w:szCs w:val="24"/>
          <w:lang w:val="ru-RU"/>
        </w:rPr>
        <w:t>ն։</w:t>
      </w:r>
      <w:r w:rsidRPr="006D2E03">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AC117CA"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8E34E5" w:rsidRPr="00AB5203">
        <w:rPr>
          <w:rFonts w:ascii="GHEA Grapalat" w:hAnsi="GHEA Grapalat" w:cs="Sylfaen"/>
          <w:i w:val="0"/>
          <w:szCs w:val="24"/>
          <w:lang w:val="ru-RU"/>
        </w:rPr>
        <w:t>ՀՀ</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Կենտրոնական</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բանկի</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կողմից</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սահմանված</w:t>
      </w:r>
      <w:r w:rsidR="008E34E5" w:rsidRPr="008E34E5">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0290B1"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ներառյալ այնդեպքը, երբ ՀՀ կառավարության 20.06.</w:t>
      </w:r>
      <w:r w:rsidR="00122D4C">
        <w:rPr>
          <w:rFonts w:ascii="GHEA Grapalat" w:hAnsi="GHEA Grapalat"/>
          <w:sz w:val="20"/>
          <w:lang w:val="af-ZA" w:eastAsia="x-none"/>
        </w:rPr>
        <w:t>2026</w:t>
      </w:r>
      <w:r w:rsidR="007C16C6" w:rsidRPr="00C9491B">
        <w:rPr>
          <w:rFonts w:ascii="GHEA Grapalat" w:hAnsi="GHEA Grapalat"/>
          <w:sz w:val="20"/>
          <w:lang w:val="af-ZA" w:eastAsia="x-none"/>
        </w:rPr>
        <w:t xml:space="preserve">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199C3CAB"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E6597C">
        <w:rPr>
          <w:rFonts w:ascii="GHEA Grapalat" w:hAnsi="GHEA Grapalat" w:cs="Sylfaen"/>
          <w:lang w:val="hy-AM"/>
        </w:rPr>
        <w:lastRenderedPageBreak/>
        <w:t>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0"/>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3B0FCD13"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lastRenderedPageBreak/>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6"/>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674393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E34E5">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3C3FE32"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p>
    <w:p w14:paraId="210F8E4A" w14:textId="40FBB0BC"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7"/>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w:t>
      </w:r>
      <w:r w:rsidRPr="00790F0D">
        <w:rPr>
          <w:rFonts w:ascii="GHEA Grapalat" w:hAnsi="GHEA Grapalat" w:cs="Arial"/>
          <w:sz w:val="20"/>
          <w:lang w:val="hy-AM"/>
        </w:rPr>
        <w:lastRenderedPageBreak/>
        <w:t xml:space="preserve">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3" w:name="_Hlk193180539"/>
      <w:r w:rsidR="009C3567" w:rsidRPr="008419F9">
        <w:rPr>
          <w:rFonts w:ascii="GHEA Grapalat" w:hAnsi="GHEA Grapalat" w:cs="Arial"/>
          <w:sz w:val="20"/>
          <w:lang w:val="hy-AM"/>
        </w:rPr>
        <w:t>,  եթե պայմանագրի (համաձայնագրի) կատարումը փուլային չէ</w:t>
      </w:r>
      <w:bookmarkEnd w:id="13"/>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8"/>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 xml:space="preserve">աշխատանքային օրվա ընթացքում: </w:t>
      </w:r>
      <w:r w:rsidRPr="00015CC3">
        <w:rPr>
          <w:rFonts w:ascii="GHEA Grapalat" w:hAnsi="GHEA Grapalat" w:cs="Sylfaen"/>
          <w:sz w:val="20"/>
          <w:lang w:val="af-ZA"/>
        </w:rPr>
        <w:lastRenderedPageBreak/>
        <w:t>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9745D3" w:rsidRDefault="00096865" w:rsidP="00EF3662">
      <w:pPr>
        <w:ind w:firstLine="567"/>
        <w:jc w:val="both"/>
        <w:rPr>
          <w:rFonts w:ascii="GHEA Grapalat" w:hAnsi="GHEA Grapalat" w:cs="Sylfaen"/>
          <w:sz w:val="20"/>
          <w:lang w:val="hy-AM"/>
        </w:rPr>
      </w:pPr>
      <w:r w:rsidRPr="009745D3">
        <w:rPr>
          <w:rFonts w:ascii="GHEA Grapalat" w:hAnsi="GHEA Grapalat" w:cs="Sylfaen"/>
          <w:sz w:val="20"/>
          <w:lang w:val="af-ZA"/>
        </w:rPr>
        <w:t xml:space="preserve">2) </w:t>
      </w:r>
      <w:r w:rsidRPr="009745D3">
        <w:rPr>
          <w:rFonts w:ascii="GHEA Grapalat" w:hAnsi="GHEA Grapalat" w:cs="Sylfaen"/>
          <w:sz w:val="20"/>
          <w:lang w:val="ru-RU"/>
        </w:rPr>
        <w:t>դադարում</w:t>
      </w:r>
      <w:r w:rsidRPr="009745D3">
        <w:rPr>
          <w:rFonts w:ascii="GHEA Grapalat" w:hAnsi="GHEA Grapalat" w:cs="Sylfaen"/>
          <w:sz w:val="20"/>
          <w:lang w:val="af-ZA"/>
        </w:rPr>
        <w:t xml:space="preserve"> </w:t>
      </w:r>
      <w:r w:rsidRPr="009745D3">
        <w:rPr>
          <w:rFonts w:ascii="GHEA Grapalat" w:hAnsi="GHEA Grapalat" w:cs="Sylfaen"/>
          <w:sz w:val="20"/>
          <w:lang w:val="ru-RU"/>
        </w:rPr>
        <w:t>է</w:t>
      </w:r>
      <w:r w:rsidRPr="009745D3">
        <w:rPr>
          <w:rFonts w:ascii="GHEA Grapalat" w:hAnsi="GHEA Grapalat" w:cs="Sylfaen"/>
          <w:sz w:val="20"/>
          <w:lang w:val="af-ZA"/>
        </w:rPr>
        <w:t xml:space="preserve"> </w:t>
      </w:r>
      <w:r w:rsidRPr="009745D3">
        <w:rPr>
          <w:rFonts w:ascii="GHEA Grapalat" w:hAnsi="GHEA Grapalat" w:cs="Sylfaen"/>
          <w:sz w:val="20"/>
          <w:lang w:val="ru-RU"/>
        </w:rPr>
        <w:t>գոյություն</w:t>
      </w:r>
      <w:r w:rsidRPr="009745D3">
        <w:rPr>
          <w:rFonts w:ascii="GHEA Grapalat" w:hAnsi="GHEA Grapalat" w:cs="Sylfaen"/>
          <w:sz w:val="20"/>
          <w:lang w:val="af-ZA"/>
        </w:rPr>
        <w:t xml:space="preserve"> </w:t>
      </w:r>
      <w:r w:rsidRPr="009745D3">
        <w:rPr>
          <w:rFonts w:ascii="GHEA Grapalat" w:hAnsi="GHEA Grapalat" w:cs="Sylfaen"/>
          <w:sz w:val="20"/>
          <w:lang w:val="ru-RU"/>
        </w:rPr>
        <w:t>ունենալ</w:t>
      </w:r>
      <w:r w:rsidRPr="009745D3">
        <w:rPr>
          <w:rFonts w:ascii="GHEA Grapalat" w:hAnsi="GHEA Grapalat" w:cs="Sylfaen"/>
          <w:sz w:val="20"/>
          <w:lang w:val="af-ZA"/>
        </w:rPr>
        <w:t xml:space="preserve"> </w:t>
      </w:r>
      <w:r w:rsidRPr="009745D3">
        <w:rPr>
          <w:rFonts w:ascii="GHEA Grapalat" w:hAnsi="GHEA Grapalat" w:cs="Sylfaen"/>
          <w:sz w:val="20"/>
          <w:lang w:val="ru-RU"/>
        </w:rPr>
        <w:t>գնման</w:t>
      </w:r>
      <w:r w:rsidRPr="009745D3">
        <w:rPr>
          <w:rFonts w:ascii="GHEA Grapalat" w:hAnsi="GHEA Grapalat" w:cs="Sylfaen"/>
          <w:sz w:val="20"/>
          <w:lang w:val="af-ZA"/>
        </w:rPr>
        <w:t xml:space="preserve"> </w:t>
      </w:r>
      <w:r w:rsidRPr="009745D3">
        <w:rPr>
          <w:rFonts w:ascii="GHEA Grapalat" w:hAnsi="GHEA Grapalat" w:cs="Sylfaen"/>
          <w:sz w:val="20"/>
          <w:lang w:val="ru-RU"/>
        </w:rPr>
        <w:t>պահանջը</w:t>
      </w:r>
      <w:r w:rsidR="00FF0FE2" w:rsidRPr="009745D3">
        <w:rPr>
          <w:rFonts w:ascii="GHEA Grapalat" w:hAnsi="GHEA Grapalat" w:cs="Sylfaen"/>
          <w:sz w:val="20"/>
          <w:lang w:val="hy-AM"/>
        </w:rPr>
        <w:t>: Ընդ որում պ</w:t>
      </w:r>
      <w:r w:rsidR="00FF0FE2" w:rsidRPr="009745D3">
        <w:rPr>
          <w:rFonts w:ascii="GHEA Grapalat" w:hAnsi="GHEA Grapalat" w:cs="Sylfaen"/>
          <w:sz w:val="20"/>
          <w:lang w:val="ru-RU"/>
        </w:rPr>
        <w:t>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կարիքների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կազմակերպված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գնման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ընթացակարգը</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է</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ամբողջությամբ</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մասնակի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չկայացած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հայտարարվել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համապատասխանաբար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Հայաստանի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Հանրապետության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ավագանու</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այլ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պատվիրատուների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դեպքում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ընդհանուր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կառավարումն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իրականացնող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լիազորված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մարմնի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ղեկավարի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իսկ</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հիմնադրամների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դեպքում</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հոգաբարձուների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խորհրդի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որոշման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վրա</w:t>
      </w:r>
      <w:r w:rsidR="00FF3C84" w:rsidRPr="009745D3">
        <w:rPr>
          <w:rFonts w:ascii="GHEA Grapalat" w:hAnsi="GHEA Grapalat" w:cs="Sylfaen"/>
          <w:sz w:val="20"/>
          <w:lang w:val="af-ZA"/>
        </w:rPr>
        <w:t>:</w:t>
      </w:r>
      <w:r w:rsidR="000E08D1" w:rsidRPr="009745D3">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8924E07" w:rsidR="00096865" w:rsidRPr="00E6597C" w:rsidRDefault="00535D7A"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73AD187F" w14:textId="77777777" w:rsidR="00535D7A" w:rsidRPr="000E08D1" w:rsidRDefault="00535D7A"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000CF43"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535D7A">
        <w:rPr>
          <w:rFonts w:ascii="GHEA Grapalat" w:hAnsi="GHEA Grapalat"/>
          <w:sz w:val="20"/>
          <w:szCs w:val="20"/>
          <w:lang w:val="hy-AM"/>
        </w:rPr>
        <w:t xml:space="preserve">2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0EEA20B9" w:rsidR="00B2572B" w:rsidRPr="00E6597C" w:rsidRDefault="008554B8"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 xml:space="preserve">ԷՋՕԸ-ԳՀԱՇՁԲ-2026/02 </w:t>
      </w:r>
      <w:r w:rsidR="00B2572B" w:rsidRPr="00E6597C">
        <w:rPr>
          <w:rFonts w:ascii="GHEA Grapalat" w:hAnsi="GHEA Grapalat" w:cs="Sylfaen"/>
          <w:b/>
          <w:lang w:val="es-ES"/>
        </w:rPr>
        <w:t>ծածկագրով</w:t>
      </w:r>
    </w:p>
    <w:p w14:paraId="436306C5" w14:textId="62B82B34" w:rsidR="00B2572B" w:rsidRPr="00E6597C" w:rsidRDefault="0099513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535D7A">
        <w:rPr>
          <w:rFonts w:ascii="GHEA Grapalat" w:hAnsi="GHEA Grapalat" w:cs="Sylfaen"/>
          <w:b/>
          <w:lang w:val="hy-AM"/>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7370CEF" w:rsidR="00B2572B" w:rsidRPr="00E6597C" w:rsidRDefault="00535D7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F77561" w14:textId="6970DA50" w:rsidR="00B2572B" w:rsidRPr="00E6597C" w:rsidRDefault="00535D7A"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sidR="008554B8">
        <w:rPr>
          <w:rFonts w:ascii="GHEA Grapalat" w:hAnsi="GHEA Grapalat"/>
          <w:sz w:val="22"/>
          <w:szCs w:val="22"/>
          <w:u w:val="single"/>
          <w:lang w:val="es-ES"/>
        </w:rPr>
        <w:t xml:space="preserve">ԷՋՕԸ-ԳՀԱՇՁԲ-2026/02 </w:t>
      </w:r>
      <w:r w:rsidR="00B2572B" w:rsidRPr="00E6597C">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99513D">
        <w:rPr>
          <w:rFonts w:ascii="GHEA Grapalat" w:hAnsi="GHEA Grapalat" w:cs="Sylfaen"/>
          <w:sz w:val="20"/>
          <w:szCs w:val="20"/>
          <w:lang w:val="es-ES"/>
        </w:rPr>
        <w:t>ԳՆԱՆՇՄԱՆ ՀԱՐՑՄԱՆ</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64F0874B"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8554B8">
        <w:rPr>
          <w:rFonts w:ascii="GHEA Grapalat" w:hAnsi="GHEA Grapalat" w:cs="Arial"/>
          <w:sz w:val="20"/>
          <w:szCs w:val="20"/>
          <w:lang w:val="es-ES"/>
        </w:rPr>
        <w:t xml:space="preserve">ԷՋՕԸ-ԳՀԱՇՁԲ-2026/02 </w:t>
      </w:r>
      <w:r w:rsidRPr="00265A5A">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165A59AA"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8554B8">
        <w:rPr>
          <w:rFonts w:ascii="GHEA Grapalat" w:hAnsi="GHEA Grapalat"/>
          <w:lang w:val="es-ES"/>
        </w:rPr>
        <w:t xml:space="preserve">ԷՋՕԸ-ԳՀԱՇՁԲ-2026/02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F9FEAE4" w:rsidR="000B1088" w:rsidRPr="007B5542" w:rsidRDefault="00172712"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w:t>
      </w:r>
      <w:r w:rsidR="00535D7A">
        <w:rPr>
          <w:rFonts w:ascii="GHEA Grapalat" w:hAnsi="GHEA Grapalat"/>
          <w:sz w:val="24"/>
          <w:szCs w:val="24"/>
          <w:lang w:val="hy-AM"/>
        </w:rPr>
        <w:t>ԳՀԱՇՁԲ–2026/0</w:t>
      </w:r>
      <w:r w:rsidR="00ED1CAB" w:rsidRPr="00941D0F">
        <w:rPr>
          <w:rFonts w:ascii="GHEA Grapalat" w:hAnsi="GHEA Grapalat"/>
          <w:sz w:val="24"/>
          <w:szCs w:val="24"/>
          <w:lang w:val="hy-AM"/>
        </w:rPr>
        <w:t>2</w:t>
      </w:r>
      <w:r w:rsidR="00535D7A">
        <w:rPr>
          <w:rFonts w:ascii="GHEA Grapalat" w:hAnsi="GHEA Grapalat"/>
          <w:sz w:val="24"/>
          <w:szCs w:val="24"/>
          <w:lang w:val="hy-AM"/>
        </w:rPr>
        <w:t xml:space="preserve"> </w:t>
      </w:r>
      <w:r w:rsidR="000B1088" w:rsidRPr="007B5542">
        <w:rPr>
          <w:rFonts w:ascii="GHEA Grapalat" w:hAnsi="GHEA Grapalat" w:cs="Sylfaen"/>
          <w:b/>
          <w:lang w:val="hy-AM"/>
        </w:rPr>
        <w:t>ծածկագրով</w:t>
      </w:r>
    </w:p>
    <w:p w14:paraId="7025F156" w14:textId="39425AE7" w:rsidR="000B1088" w:rsidRPr="007B5542" w:rsidRDefault="0099513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4851F99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535D7A">
        <w:rPr>
          <w:rFonts w:ascii="GHEA Grapalat" w:hAnsi="GHEA Grapalat" w:cs="Arial"/>
          <w:sz w:val="20"/>
          <w:szCs w:val="20"/>
          <w:lang w:val="es-ES"/>
        </w:rPr>
        <w:t>ԷՋՕԸ—ԳՀԱՇՁԲ–2026/01</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0BE02325"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4AAE84D0" w:rsidR="00A52F0E" w:rsidRPr="007B5542" w:rsidRDefault="008554B8" w:rsidP="00A52F0E">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ԷՋՕԸ-ԳՀԱՇՁԲ-2026/02 </w:t>
      </w:r>
      <w:r w:rsidR="00A52F0E" w:rsidRPr="007B5542">
        <w:rPr>
          <w:rFonts w:ascii="GHEA Grapalat" w:hAnsi="GHEA Grapalat" w:cs="Sylfaen"/>
          <w:b/>
          <w:lang w:val="hy-AM"/>
        </w:rPr>
        <w:t>ծածկագրով</w:t>
      </w:r>
    </w:p>
    <w:p w14:paraId="332656F7" w14:textId="0F4FF020" w:rsidR="00A52F0E" w:rsidRPr="007B5542" w:rsidRDefault="0099513D" w:rsidP="00A52F0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A03EE12" w:rsidR="00B2572B" w:rsidRPr="00E6597C" w:rsidRDefault="008554B8"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ԷՋՕԸ-ԳՀԱՇՁԲ-2026/02 </w:t>
      </w:r>
      <w:r w:rsidR="00B2572B" w:rsidRPr="00E6597C">
        <w:rPr>
          <w:rFonts w:ascii="GHEA Grapalat" w:hAnsi="GHEA Grapalat" w:cs="Sylfaen"/>
          <w:b/>
          <w:lang w:val="hy-AM"/>
        </w:rPr>
        <w:t>ծածկագրով</w:t>
      </w:r>
    </w:p>
    <w:p w14:paraId="34628EDC" w14:textId="3DD9FDD3" w:rsidR="00B2572B" w:rsidRPr="00E6597C" w:rsidRDefault="0099513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C47AB4">
        <w:rPr>
          <w:rFonts w:ascii="GHEA Grapalat" w:hAnsi="GHEA Grapalat" w:cs="Sylfaen"/>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637FF43"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8554B8">
        <w:rPr>
          <w:rFonts w:ascii="GHEA Grapalat" w:hAnsi="GHEA Grapalat" w:cs="Arial"/>
          <w:sz w:val="20"/>
          <w:szCs w:val="20"/>
          <w:lang w:val="es-ES"/>
        </w:rPr>
        <w:t xml:space="preserve">ԷՋՕԸ-ԳՀԱՇՁԲ-2026/02 </w:t>
      </w:r>
      <w:r w:rsidRPr="00E6597C">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C47AB4">
        <w:rPr>
          <w:rFonts w:ascii="GHEA Grapalat" w:hAnsi="GHEA Grapalat" w:cs="Arial"/>
          <w:sz w:val="20"/>
          <w:szCs w:val="20"/>
          <w:lang w:val="hy-AM"/>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5" w:name="_Hlk23147299"/>
      <w:r w:rsidRPr="00E6597C">
        <w:rPr>
          <w:rFonts w:ascii="GHEA Grapalat" w:hAnsi="GHEA Grapalat" w:cs="Sylfaen"/>
          <w:vertAlign w:val="superscript"/>
          <w:lang w:val="hy-AM"/>
        </w:rPr>
        <w:t xml:space="preserve">                                                                                     մասնակցի անվանումը</w:t>
      </w:r>
    </w:p>
    <w:bookmarkEnd w:id="15"/>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95AD3"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95AD3"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795AD3"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795AD3"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5FF5800" w14:textId="18470664" w:rsidR="00B7378F" w:rsidRPr="00E6597C" w:rsidRDefault="00B7378F" w:rsidP="00B7378F">
      <w:pPr>
        <w:pStyle w:val="BodyTextIndent3"/>
        <w:spacing w:line="240" w:lineRule="auto"/>
        <w:jc w:val="right"/>
        <w:rPr>
          <w:rFonts w:ascii="GHEA Grapalat" w:hAnsi="GHEA Grapalat" w:cs="Sylfaen"/>
          <w:b/>
          <w:lang w:val="hy-AM"/>
        </w:rPr>
      </w:pPr>
    </w:p>
    <w:p w14:paraId="21ABF326" w14:textId="1C27D634"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6B46D285" w:rsidR="007862B1" w:rsidRPr="00E6597C" w:rsidRDefault="00535D7A"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ԷՋՕԸ—ԳՀԱՇՁԲ–2026/0</w:t>
      </w:r>
      <w:r w:rsidR="00363B21" w:rsidRPr="00ED1CAB">
        <w:rPr>
          <w:rFonts w:ascii="GHEA Grapalat" w:hAnsi="GHEA Grapalat"/>
          <w:sz w:val="24"/>
          <w:szCs w:val="24"/>
          <w:lang w:val="hy-AM"/>
        </w:rPr>
        <w:t xml:space="preserve">2 </w:t>
      </w:r>
      <w:r w:rsidR="007862B1" w:rsidRPr="00E6597C">
        <w:rPr>
          <w:rFonts w:ascii="GHEA Grapalat" w:hAnsi="GHEA Grapalat" w:cs="Sylfaen"/>
          <w:b/>
          <w:lang w:val="hy-AM"/>
        </w:rPr>
        <w:t>ծածկագրով</w:t>
      </w:r>
    </w:p>
    <w:p w14:paraId="5F77266D" w14:textId="51B1CE32" w:rsidR="007862B1" w:rsidRPr="00E6597C" w:rsidRDefault="0099513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C4E83" w:rsidRPr="00E6597C" w14:paraId="7C47BB4C"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3DAC488B"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C4E83" w:rsidRPr="00E6597C" w14:paraId="1E601B3A"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4CC16577" w:rsidR="006C4E83" w:rsidRPr="00E6597C" w:rsidRDefault="006C4E83" w:rsidP="006C4E8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C4E83" w:rsidRPr="00E6597C" w14:paraId="153C8455"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88A305E"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C4E83" w:rsidRPr="00E6597C" w14:paraId="0EAAF759"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DE3B8E4" w:rsidR="006C4E83" w:rsidRPr="00E6597C" w:rsidRDefault="006C4E83" w:rsidP="006C4E8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C4E83" w:rsidRPr="00E6597C" w14:paraId="5748E277"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15F78C77" w:rsidR="006C4E83" w:rsidRPr="00E6597C" w:rsidRDefault="006C4E83" w:rsidP="006C4E8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795AD3"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795AD3"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795AD3"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795AD3"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95AD3"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54D47B7C" w:rsidR="00AB2DA5" w:rsidRPr="00F6523E" w:rsidRDefault="00631658" w:rsidP="006C4E83">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lastRenderedPageBreak/>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584020A6" w:rsidR="00631658" w:rsidRPr="00E6597C" w:rsidRDefault="008554B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ԷՋՕԸ-ԳՀԱՇՁԲ-2026/02 </w:t>
      </w:r>
      <w:r w:rsidR="00631658" w:rsidRPr="00E6597C">
        <w:rPr>
          <w:rFonts w:ascii="GHEA Grapalat" w:hAnsi="GHEA Grapalat" w:cs="Sylfaen"/>
          <w:b/>
          <w:lang w:val="hy-AM"/>
        </w:rPr>
        <w:t>ծածկագրով</w:t>
      </w:r>
    </w:p>
    <w:p w14:paraId="4CAD0268" w14:textId="22A07123" w:rsidR="00631658" w:rsidRPr="00E6597C" w:rsidRDefault="0099513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631658" w:rsidRPr="00E6597C">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00AA9" w:rsidRPr="00E6597C" w14:paraId="71485846"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0F3C16C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800AA9" w:rsidRPr="00E6597C" w14:paraId="71821F49"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5E765302" w:rsidR="00800AA9" w:rsidRPr="00E6597C" w:rsidRDefault="00800AA9" w:rsidP="00800AA9">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800AA9" w:rsidRPr="00E6597C" w14:paraId="50F298AE"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5625E09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800AA9" w:rsidRPr="00E6597C" w14:paraId="4EAAE58F"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4D1C7ECE" w:rsidR="00800AA9" w:rsidRPr="00E6597C" w:rsidRDefault="00800AA9" w:rsidP="00800AA9">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800AA9" w:rsidRPr="00E6597C" w14:paraId="59CBF382"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0E7B3BFD" w:rsidR="00800AA9" w:rsidRPr="00E6597C" w:rsidRDefault="00800AA9" w:rsidP="00800AA9">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795AD3"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795AD3"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795AD3"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795AD3"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95AD3"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B848C87" w14:textId="5D878A5C" w:rsidR="00807F72" w:rsidRDefault="00334B2F" w:rsidP="00800AA9">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800AA9">
        <w:rPr>
          <w:rFonts w:ascii="GHEA Grapalat" w:hAnsi="GHEA Grapalat" w:cs="Sylfaen"/>
          <w:b/>
          <w:lang w:val="hy-AM"/>
        </w:rPr>
        <w:lastRenderedPageBreak/>
        <w:t xml:space="preserve"> </w:t>
      </w: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1697E9DF" w:rsidR="00071D1C" w:rsidRPr="00E6597C" w:rsidRDefault="008554B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ԷՋՕԸ-ԳՀԱՇՁԲ-2026/02 </w:t>
      </w:r>
      <w:r w:rsidR="00071D1C" w:rsidRPr="00E6597C">
        <w:rPr>
          <w:rFonts w:ascii="GHEA Grapalat" w:hAnsi="GHEA Grapalat" w:cs="Sylfaen"/>
          <w:b/>
          <w:lang w:val="hy-AM"/>
        </w:rPr>
        <w:t>ծածկագրով</w:t>
      </w:r>
    </w:p>
    <w:p w14:paraId="2A6B9DF8" w14:textId="33D3DB4A" w:rsidR="00071D1C" w:rsidRPr="00E6597C" w:rsidRDefault="0099513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071D1C" w:rsidRPr="00E6597C">
        <w:rPr>
          <w:rFonts w:ascii="GHEA Grapalat" w:hAnsi="GHEA Grapalat" w:cs="Sylfaen"/>
          <w:b/>
          <w:lang w:val="hy-AM"/>
        </w:rPr>
        <w:t>հրավերի</w:t>
      </w: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1"/>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70B55AE" w14:textId="712C3F61"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2"/>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w:t>
      </w:r>
      <w:r w:rsidRPr="00E6597C">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13"/>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14"/>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lastRenderedPageBreak/>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15"/>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3E5AB25B"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:Ընդ որում  սույն ենթակետի կիրառման դեպքում ենթակապալառու չի կարող հանդիսանալ ՀՀ կառավարության 20.06.</w:t>
      </w:r>
      <w:r w:rsidR="00122D4C">
        <w:rPr>
          <w:rFonts w:ascii="GHEA Grapalat" w:hAnsi="GHEA Grapalat"/>
          <w:sz w:val="20"/>
          <w:lang w:val="pt-BR"/>
        </w:rPr>
        <w:t>2026</w:t>
      </w:r>
      <w:r w:rsidR="007C16C6">
        <w:rPr>
          <w:rFonts w:ascii="GHEA Grapalat" w:hAnsi="GHEA Grapalat"/>
          <w:sz w:val="20"/>
          <w:lang w:val="pt-BR"/>
        </w:rPr>
        <w:t xml:space="preserve">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FootnoteReference"/>
          <w:rFonts w:ascii="GHEA Grapalat" w:hAnsi="GHEA Grapalat"/>
          <w:sz w:val="20"/>
          <w:lang w:val="pt-BR"/>
        </w:rPr>
        <w:footnoteReference w:id="16"/>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17"/>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lastRenderedPageBreak/>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0A545518"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r>
        <w:rPr>
          <w:rStyle w:val="FootnoteReference"/>
          <w:rFonts w:ascii="Arial Unicode" w:hAnsi="Arial Unicode"/>
          <w:color w:val="000000"/>
          <w:sz w:val="21"/>
          <w:szCs w:val="21"/>
          <w:shd w:val="clear" w:color="auto" w:fill="FFFFFF"/>
          <w:lang w:val="hy-AM"/>
        </w:rPr>
        <w:footnoteReference w:id="18"/>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14B2C621"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7.1</w:t>
      </w:r>
      <w:r w:rsidR="00814E7A"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w:t>
      </w:r>
      <w:r w:rsidRPr="00E6597C">
        <w:rPr>
          <w:rFonts w:ascii="GHEA Grapalat" w:hAnsi="GHEA Grapalat"/>
          <w:sz w:val="20"/>
          <w:szCs w:val="20"/>
          <w:lang w:val="hy-AM" w:eastAsia="ru-RU"/>
        </w:rPr>
        <w:lastRenderedPageBreak/>
        <w:t xml:space="preserve">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19"/>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1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250"/>
        <w:gridCol w:w="1510"/>
        <w:gridCol w:w="966"/>
        <w:gridCol w:w="924"/>
        <w:gridCol w:w="1367"/>
        <w:gridCol w:w="1127"/>
        <w:gridCol w:w="1530"/>
        <w:gridCol w:w="1465"/>
      </w:tblGrid>
      <w:tr w:rsidR="00F02279" w:rsidRPr="00E6597C" w14:paraId="6C537944" w14:textId="77777777" w:rsidTr="008554B8">
        <w:tc>
          <w:tcPr>
            <w:tcW w:w="11207" w:type="dxa"/>
            <w:gridSpan w:val="9"/>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14:paraId="43C2B993" w14:textId="77777777" w:rsidTr="008554B8">
        <w:trPr>
          <w:trHeight w:val="219"/>
        </w:trPr>
        <w:tc>
          <w:tcPr>
            <w:tcW w:w="1068" w:type="dxa"/>
            <w:vMerge w:val="restart"/>
            <w:vAlign w:val="center"/>
          </w:tcPr>
          <w:p w14:paraId="59602528" w14:textId="4D0BF4EC"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w:t>
            </w:r>
            <w:r w:rsidR="00F83EC6">
              <w:rPr>
                <w:rFonts w:ascii="GHEA Grapalat" w:hAnsi="GHEA Grapalat"/>
                <w:sz w:val="18"/>
                <w:lang w:val="hy-AM"/>
              </w:rPr>
              <w:t xml:space="preserve"> </w:t>
            </w:r>
            <w:r w:rsidRPr="00E6597C">
              <w:rPr>
                <w:rFonts w:ascii="GHEA Grapalat" w:hAnsi="GHEA Grapalat"/>
                <w:sz w:val="18"/>
              </w:rPr>
              <w:t>տեսված չափա</w:t>
            </w:r>
            <w:r w:rsidR="00F83EC6">
              <w:rPr>
                <w:rFonts w:ascii="GHEA Grapalat" w:hAnsi="GHEA Grapalat"/>
                <w:sz w:val="18"/>
                <w:lang w:val="hy-AM"/>
              </w:rPr>
              <w:t xml:space="preserve"> </w:t>
            </w:r>
            <w:r w:rsidRPr="00E6597C">
              <w:rPr>
                <w:rFonts w:ascii="GHEA Grapalat" w:hAnsi="GHEA Grapalat"/>
                <w:sz w:val="18"/>
              </w:rPr>
              <w:t>բաժնի համարը</w:t>
            </w:r>
          </w:p>
        </w:tc>
        <w:tc>
          <w:tcPr>
            <w:tcW w:w="1250" w:type="dxa"/>
            <w:vMerge w:val="restart"/>
            <w:vAlign w:val="center"/>
          </w:tcPr>
          <w:p w14:paraId="587E4852" w14:textId="03E6CA98"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w:t>
            </w:r>
            <w:r w:rsidR="00F83EC6">
              <w:rPr>
                <w:rFonts w:ascii="GHEA Grapalat" w:hAnsi="GHEA Grapalat"/>
                <w:sz w:val="18"/>
                <w:lang w:val="hy-AM"/>
              </w:rPr>
              <w:t xml:space="preserve"> </w:t>
            </w:r>
            <w:r w:rsidRPr="00E6597C">
              <w:rPr>
                <w:rFonts w:ascii="GHEA Grapalat" w:hAnsi="GHEA Grapalat"/>
                <w:sz w:val="18"/>
              </w:rPr>
              <w:t>տեսված միջանցիկ ծածկագիրը` ըստ ԳՄԱ դասա</w:t>
            </w:r>
            <w:r w:rsidR="00F83EC6">
              <w:rPr>
                <w:rFonts w:ascii="GHEA Grapalat" w:hAnsi="GHEA Grapalat"/>
                <w:sz w:val="18"/>
                <w:lang w:val="hy-AM"/>
              </w:rPr>
              <w:t xml:space="preserve"> </w:t>
            </w:r>
            <w:r w:rsidRPr="00E6597C">
              <w:rPr>
                <w:rFonts w:ascii="GHEA Grapalat" w:hAnsi="GHEA Grapalat"/>
                <w:sz w:val="18"/>
              </w:rPr>
              <w:t>կարգման (CPV)</w:t>
            </w:r>
          </w:p>
        </w:tc>
        <w:tc>
          <w:tcPr>
            <w:tcW w:w="1510"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1367"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1127"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995"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14:paraId="7A5A761D" w14:textId="77777777" w:rsidTr="008554B8">
        <w:trPr>
          <w:trHeight w:val="445"/>
        </w:trPr>
        <w:tc>
          <w:tcPr>
            <w:tcW w:w="1068" w:type="dxa"/>
            <w:vMerge/>
            <w:vAlign w:val="center"/>
          </w:tcPr>
          <w:p w14:paraId="2056230E" w14:textId="77777777" w:rsidR="00F02279" w:rsidRPr="00E6597C" w:rsidRDefault="00F02279" w:rsidP="00545BDE">
            <w:pPr>
              <w:jc w:val="center"/>
              <w:rPr>
                <w:rFonts w:ascii="GHEA Grapalat" w:hAnsi="GHEA Grapalat"/>
                <w:sz w:val="18"/>
              </w:rPr>
            </w:pPr>
          </w:p>
        </w:tc>
        <w:tc>
          <w:tcPr>
            <w:tcW w:w="1250" w:type="dxa"/>
            <w:vMerge/>
            <w:vAlign w:val="center"/>
          </w:tcPr>
          <w:p w14:paraId="238BA415" w14:textId="77777777" w:rsidR="00F02279" w:rsidRPr="00E6597C" w:rsidRDefault="00F02279" w:rsidP="00545BDE">
            <w:pPr>
              <w:jc w:val="center"/>
              <w:rPr>
                <w:rFonts w:ascii="GHEA Grapalat" w:hAnsi="GHEA Grapalat"/>
                <w:sz w:val="18"/>
              </w:rPr>
            </w:pPr>
          </w:p>
        </w:tc>
        <w:tc>
          <w:tcPr>
            <w:tcW w:w="1510"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367" w:type="dxa"/>
            <w:vMerge/>
            <w:vAlign w:val="center"/>
          </w:tcPr>
          <w:p w14:paraId="3DD6C568" w14:textId="77777777" w:rsidR="00F02279" w:rsidRPr="00E6597C" w:rsidRDefault="00F02279" w:rsidP="00545BDE">
            <w:pPr>
              <w:jc w:val="center"/>
              <w:rPr>
                <w:rFonts w:ascii="GHEA Grapalat" w:hAnsi="GHEA Grapalat"/>
                <w:sz w:val="18"/>
              </w:rPr>
            </w:pPr>
          </w:p>
        </w:tc>
        <w:tc>
          <w:tcPr>
            <w:tcW w:w="1127" w:type="dxa"/>
            <w:vMerge/>
            <w:vAlign w:val="center"/>
          </w:tcPr>
          <w:p w14:paraId="735FEEB6" w14:textId="77777777" w:rsidR="00F02279" w:rsidRPr="00E6597C" w:rsidRDefault="00F02279" w:rsidP="00545BDE">
            <w:pPr>
              <w:jc w:val="center"/>
              <w:rPr>
                <w:rFonts w:ascii="GHEA Grapalat" w:hAnsi="GHEA Grapalat"/>
                <w:sz w:val="18"/>
              </w:rPr>
            </w:pPr>
          </w:p>
        </w:tc>
        <w:tc>
          <w:tcPr>
            <w:tcW w:w="1530"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465"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8554B8" w:rsidRPr="00E6597C" w14:paraId="446DFF6B" w14:textId="77777777" w:rsidTr="008554B8">
        <w:trPr>
          <w:trHeight w:val="246"/>
        </w:trPr>
        <w:tc>
          <w:tcPr>
            <w:tcW w:w="1068" w:type="dxa"/>
          </w:tcPr>
          <w:p w14:paraId="7B722234" w14:textId="59D4C3BA" w:rsidR="008554B8" w:rsidRPr="00E6597C" w:rsidRDefault="008554B8" w:rsidP="008554B8">
            <w:pPr>
              <w:jc w:val="center"/>
              <w:rPr>
                <w:rFonts w:ascii="GHEA Grapalat" w:hAnsi="GHEA Grapalat"/>
                <w:sz w:val="20"/>
              </w:rPr>
            </w:pPr>
            <w:r>
              <w:rPr>
                <w:rFonts w:ascii="GHEA Grapalat" w:hAnsi="GHEA Grapalat"/>
                <w:sz w:val="20"/>
                <w:lang w:val="hy-AM"/>
              </w:rPr>
              <w:t>1</w:t>
            </w:r>
          </w:p>
        </w:tc>
        <w:tc>
          <w:tcPr>
            <w:tcW w:w="1250" w:type="dxa"/>
            <w:vAlign w:val="center"/>
          </w:tcPr>
          <w:p w14:paraId="649725D7" w14:textId="49E19CBE"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5</w:t>
            </w:r>
          </w:p>
        </w:tc>
        <w:tc>
          <w:tcPr>
            <w:tcW w:w="1510" w:type="dxa"/>
            <w:vAlign w:val="center"/>
          </w:tcPr>
          <w:p w14:paraId="08C11269" w14:textId="77777777" w:rsidR="008554B8" w:rsidRPr="001C651F" w:rsidRDefault="008554B8" w:rsidP="008554B8">
            <w:pPr>
              <w:jc w:val="center"/>
              <w:rPr>
                <w:rFonts w:ascii="GHEA Grapalat" w:hAnsi="GHEA Grapalat"/>
                <w:sz w:val="18"/>
                <w:szCs w:val="18"/>
                <w:lang w:val="hy-AM"/>
              </w:rPr>
            </w:pPr>
            <w:r w:rsidRPr="001C651F">
              <w:rPr>
                <w:rFonts w:ascii="GHEA Grapalat" w:hAnsi="GHEA Grapalat"/>
                <w:sz w:val="18"/>
                <w:szCs w:val="18"/>
                <w:lang w:val="hy-AM"/>
              </w:rPr>
              <w:t xml:space="preserve">Վաղարշապատ տեղամասի ջրանցքների </w:t>
            </w:r>
          </w:p>
          <w:p w14:paraId="71EBFD84" w14:textId="77777777" w:rsidR="008554B8" w:rsidRPr="001C651F" w:rsidRDefault="008554B8" w:rsidP="008554B8">
            <w:pPr>
              <w:jc w:val="center"/>
              <w:rPr>
                <w:rFonts w:ascii="GHEA Grapalat" w:hAnsi="GHEA Grapalat"/>
                <w:sz w:val="18"/>
                <w:szCs w:val="18"/>
                <w:lang w:val="hy-AM"/>
              </w:rPr>
            </w:pP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բերվածքները կազմում են 0.11-0.20մ</w:t>
            </w:r>
            <w:r w:rsidRPr="001C651F">
              <w:rPr>
                <w:rFonts w:ascii="GHEA Grapalat" w:hAnsi="GHEA Grapalat"/>
                <w:sz w:val="18"/>
                <w:szCs w:val="18"/>
                <w:vertAlign w:val="superscript"/>
                <w:lang w:val="hy-AM"/>
              </w:rPr>
              <w:t>3</w:t>
            </w:r>
            <w:r w:rsidRPr="001C651F">
              <w:rPr>
                <w:rFonts w:ascii="GHEA Grapalat" w:hAnsi="GHEA Grapalat"/>
                <w:sz w:val="18"/>
                <w:szCs w:val="18"/>
                <w:lang w:val="hy-AM"/>
              </w:rPr>
              <w:t>։</w:t>
            </w:r>
          </w:p>
          <w:p w14:paraId="15939A2D" w14:textId="056993B6"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5A8E677E" w14:textId="48605DFE" w:rsidR="008554B8" w:rsidRPr="00DE0ECC" w:rsidRDefault="008554B8" w:rsidP="008554B8">
            <w:pPr>
              <w:jc w:val="center"/>
              <w:rPr>
                <w:rFonts w:ascii="GHEA Grapalat" w:hAnsi="GHEA Grapalat"/>
                <w:sz w:val="16"/>
              </w:rPr>
            </w:pPr>
            <w:r>
              <w:rPr>
                <w:rFonts w:ascii="GHEA Grapalat" w:hAnsi="GHEA Grapalat" w:cs="Arial"/>
                <w:sz w:val="20"/>
                <w:szCs w:val="20"/>
              </w:rPr>
              <w:t>գծմ</w:t>
            </w:r>
          </w:p>
        </w:tc>
        <w:tc>
          <w:tcPr>
            <w:tcW w:w="924" w:type="dxa"/>
          </w:tcPr>
          <w:p w14:paraId="242540FD" w14:textId="77777777" w:rsidR="008554B8" w:rsidRPr="00E6597C" w:rsidRDefault="008554B8" w:rsidP="008554B8">
            <w:pPr>
              <w:jc w:val="center"/>
              <w:rPr>
                <w:rFonts w:ascii="GHEA Grapalat" w:hAnsi="GHEA Grapalat"/>
                <w:sz w:val="20"/>
              </w:rPr>
            </w:pPr>
          </w:p>
        </w:tc>
        <w:tc>
          <w:tcPr>
            <w:tcW w:w="1367" w:type="dxa"/>
          </w:tcPr>
          <w:p w14:paraId="649308BE"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443AF92F" w14:textId="3402A57A" w:rsidR="008554B8" w:rsidRPr="00E6597C" w:rsidRDefault="008554B8" w:rsidP="008554B8">
            <w:pPr>
              <w:jc w:val="center"/>
              <w:rPr>
                <w:rFonts w:ascii="GHEA Grapalat" w:hAnsi="GHEA Grapalat"/>
                <w:sz w:val="20"/>
              </w:rPr>
            </w:pPr>
          </w:p>
        </w:tc>
        <w:tc>
          <w:tcPr>
            <w:tcW w:w="1127" w:type="dxa"/>
            <w:vAlign w:val="center"/>
          </w:tcPr>
          <w:p w14:paraId="257660A9" w14:textId="12BDF510" w:rsidR="008554B8" w:rsidRPr="00E6597C" w:rsidRDefault="00B56EA8" w:rsidP="008554B8">
            <w:pPr>
              <w:jc w:val="center"/>
              <w:rPr>
                <w:rFonts w:ascii="GHEA Grapalat" w:hAnsi="GHEA Grapalat"/>
                <w:sz w:val="20"/>
              </w:rPr>
            </w:pPr>
            <w:r>
              <w:rPr>
                <w:rFonts w:ascii="GHEA Grapalat" w:hAnsi="GHEA Grapalat" w:cs="Arial"/>
                <w:sz w:val="20"/>
                <w:szCs w:val="20"/>
              </w:rPr>
              <w:t>84200</w:t>
            </w:r>
          </w:p>
        </w:tc>
        <w:tc>
          <w:tcPr>
            <w:tcW w:w="1530" w:type="dxa"/>
          </w:tcPr>
          <w:p w14:paraId="4966EC0A" w14:textId="2060175E" w:rsidR="008554B8" w:rsidRPr="00E6597C" w:rsidRDefault="008554B8" w:rsidP="008554B8">
            <w:pPr>
              <w:jc w:val="center"/>
              <w:rPr>
                <w:rFonts w:ascii="GHEA Grapalat" w:hAnsi="GHEA Grapalat"/>
                <w:sz w:val="20"/>
              </w:rPr>
            </w:pPr>
            <w:r w:rsidRPr="00D35D59">
              <w:rPr>
                <w:rFonts w:ascii="GHEA Grapalat" w:hAnsi="GHEA Grapalat"/>
                <w:sz w:val="18"/>
              </w:rPr>
              <w:t xml:space="preserve">Վաղարշապատ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777B4DBF" w14:textId="738B2EB5" w:rsidR="008554B8" w:rsidRDefault="008554B8" w:rsidP="008554B8">
            <w:pPr>
              <w:jc w:val="center"/>
              <w:rPr>
                <w:rFonts w:ascii="GHEA Grapalat" w:hAnsi="GHEA Grapalat"/>
                <w:sz w:val="16"/>
                <w:szCs w:val="16"/>
              </w:rPr>
            </w:pPr>
            <w:r>
              <w:rPr>
                <w:rFonts w:ascii="GHEA Grapalat" w:hAnsi="GHEA Grapalat"/>
                <w:sz w:val="16"/>
                <w:szCs w:val="16"/>
                <w:lang w:val="hy-AM"/>
              </w:rPr>
              <w:t>Աշխատանքներ</w:t>
            </w:r>
            <w:r w:rsidR="00FD5F47">
              <w:rPr>
                <w:rFonts w:ascii="GHEA Grapalat" w:hAnsi="GHEA Grapalat"/>
                <w:sz w:val="16"/>
                <w:szCs w:val="16"/>
                <w:lang w:val="hy-AM"/>
              </w:rPr>
              <w:t>ը</w:t>
            </w:r>
            <w:r>
              <w:rPr>
                <w:rFonts w:ascii="GHEA Grapalat" w:hAnsi="GHEA Grapalat"/>
                <w:sz w:val="16"/>
                <w:szCs w:val="16"/>
                <w:lang w:val="hy-AM"/>
              </w:rPr>
              <w:t xml:space="preserve"> </w:t>
            </w:r>
            <w:r w:rsidR="00FD5F47">
              <w:rPr>
                <w:rFonts w:ascii="GHEA Grapalat" w:hAnsi="GHEA Grapalat"/>
                <w:sz w:val="16"/>
                <w:szCs w:val="16"/>
                <w:lang w:val="hy-AM"/>
              </w:rPr>
              <w:t xml:space="preserve">պետք է կատարվեն </w:t>
            </w:r>
            <w:r>
              <w:rPr>
                <w:rFonts w:ascii="GHEA Grapalat" w:hAnsi="GHEA Grapalat"/>
                <w:sz w:val="16"/>
                <w:szCs w:val="16"/>
                <w:lang w:val="hy-AM"/>
              </w:rPr>
              <w:t xml:space="preserve">ըստ պատվիրատուի պահանջի ֆինանսական միջոցներ նախատեսվելու դեպքում կողմերի միջև կնքվող համաձայնագրի ուժի մեջ մտնելու օրվանից </w:t>
            </w:r>
            <w:r w:rsidRPr="008321CA">
              <w:rPr>
                <w:rFonts w:ascii="GHEA Grapalat" w:hAnsi="GHEA Grapalat"/>
                <w:sz w:val="16"/>
                <w:szCs w:val="16"/>
                <w:lang w:val="hy-AM"/>
              </w:rPr>
              <w:t xml:space="preserve">հաշված </w:t>
            </w:r>
            <w:r w:rsidR="00795AD3">
              <w:rPr>
                <w:rFonts w:ascii="GHEA Grapalat" w:hAnsi="GHEA Grapalat"/>
                <w:sz w:val="16"/>
                <w:szCs w:val="16"/>
                <w:lang w:val="hy-AM"/>
              </w:rPr>
              <w:t>2</w:t>
            </w:r>
            <w:r w:rsidR="00FD5F47">
              <w:rPr>
                <w:rFonts w:ascii="GHEA Grapalat" w:hAnsi="GHEA Grapalat"/>
                <w:sz w:val="16"/>
                <w:szCs w:val="16"/>
                <w:lang w:val="hy-AM"/>
              </w:rPr>
              <w:t>0</w:t>
            </w:r>
            <w:r>
              <w:rPr>
                <w:rFonts w:ascii="GHEA Grapalat" w:hAnsi="GHEA Grapalat"/>
                <w:sz w:val="16"/>
                <w:szCs w:val="16"/>
                <w:lang w:val="hy-AM"/>
              </w:rPr>
              <w:t xml:space="preserve"> օրացույցային օրվա ընթացքում, բայց </w:t>
            </w:r>
            <w:r w:rsidRPr="008321CA">
              <w:rPr>
                <w:rFonts w:ascii="GHEA Grapalat" w:hAnsi="GHEA Grapalat"/>
                <w:sz w:val="16"/>
                <w:szCs w:val="16"/>
                <w:lang w:val="hy-AM"/>
              </w:rPr>
              <w:t xml:space="preserve">ոչ ուշ քան </w:t>
            </w:r>
            <w:r w:rsidR="003108B2">
              <w:rPr>
                <w:rFonts w:ascii="GHEA Grapalat" w:hAnsi="GHEA Grapalat"/>
                <w:sz w:val="16"/>
                <w:szCs w:val="16"/>
                <w:lang w:val="hy-AM"/>
              </w:rPr>
              <w:t>20</w:t>
            </w:r>
            <w:r>
              <w:rPr>
                <w:rFonts w:ascii="GHEA Grapalat" w:hAnsi="GHEA Grapalat"/>
                <w:sz w:val="16"/>
                <w:szCs w:val="16"/>
                <w:lang w:val="hy-AM"/>
              </w:rPr>
              <w:t>.0</w:t>
            </w:r>
            <w:r w:rsidR="00941D0F">
              <w:rPr>
                <w:rFonts w:ascii="GHEA Grapalat" w:hAnsi="GHEA Grapalat"/>
                <w:sz w:val="16"/>
                <w:szCs w:val="16"/>
                <w:lang w:val="hy-AM"/>
              </w:rPr>
              <w:t>3</w:t>
            </w:r>
            <w:r>
              <w:rPr>
                <w:rFonts w:ascii="GHEA Grapalat" w:hAnsi="GHEA Grapalat"/>
                <w:sz w:val="16"/>
                <w:szCs w:val="16"/>
                <w:lang w:val="hy-AM"/>
              </w:rPr>
              <w:t>. 202</w:t>
            </w:r>
            <w:r w:rsidR="00941D0F">
              <w:rPr>
                <w:rFonts w:ascii="GHEA Grapalat" w:hAnsi="GHEA Grapalat"/>
                <w:sz w:val="16"/>
                <w:szCs w:val="16"/>
                <w:lang w:val="hy-AM"/>
              </w:rPr>
              <w:t>6</w:t>
            </w:r>
            <w:r>
              <w:rPr>
                <w:rFonts w:ascii="GHEA Grapalat" w:hAnsi="GHEA Grapalat"/>
                <w:sz w:val="16"/>
                <w:szCs w:val="16"/>
                <w:lang w:val="hy-AM"/>
              </w:rPr>
              <w:t>թ</w:t>
            </w:r>
            <w:r w:rsidRPr="005304C3">
              <w:rPr>
                <w:rFonts w:ascii="GHEA Grapalat" w:hAnsi="GHEA Grapalat"/>
                <w:sz w:val="16"/>
                <w:szCs w:val="16"/>
                <w:lang w:val="hy-AM"/>
              </w:rPr>
              <w:t>.</w:t>
            </w:r>
          </w:p>
          <w:p w14:paraId="0C7A21C3" w14:textId="358A4DCB" w:rsidR="008554B8" w:rsidRPr="00E6597C" w:rsidRDefault="008554B8" w:rsidP="00941D0F">
            <w:pPr>
              <w:jc w:val="center"/>
              <w:rPr>
                <w:rFonts w:ascii="GHEA Grapalat" w:hAnsi="GHEA Grapalat"/>
                <w:sz w:val="20"/>
              </w:rPr>
            </w:pPr>
            <w:r w:rsidRPr="005304C3">
              <w:rPr>
                <w:rFonts w:ascii="Sylfaen" w:hAnsi="Sylfaen" w:cs="Sylfaen"/>
                <w:lang w:val="hy-AM"/>
              </w:rPr>
              <w:t xml:space="preserve"> </w:t>
            </w:r>
            <w:r w:rsidRPr="008321CA">
              <w:rPr>
                <w:rFonts w:ascii="GHEA Grapalat" w:hAnsi="GHEA Grapalat"/>
                <w:sz w:val="16"/>
                <w:szCs w:val="16"/>
                <w:lang w:val="hy-AM"/>
              </w:rPr>
              <w:t xml:space="preserve">օրական ոչ պակաս </w:t>
            </w:r>
            <w:r w:rsidR="00941D0F">
              <w:rPr>
                <w:rFonts w:ascii="GHEA Grapalat" w:hAnsi="GHEA Grapalat"/>
                <w:sz w:val="16"/>
                <w:szCs w:val="16"/>
                <w:lang w:val="hy-AM"/>
              </w:rPr>
              <w:t xml:space="preserve">4000 </w:t>
            </w:r>
            <w:r w:rsidRPr="008321CA">
              <w:rPr>
                <w:rFonts w:ascii="GHEA Grapalat" w:hAnsi="GHEA Grapalat"/>
                <w:sz w:val="16"/>
                <w:szCs w:val="16"/>
                <w:lang w:val="hy-AM"/>
              </w:rPr>
              <w:t>գծմ</w:t>
            </w:r>
          </w:p>
        </w:tc>
      </w:tr>
      <w:tr w:rsidR="008554B8" w:rsidRPr="00CB2FAC" w14:paraId="6E171DFE" w14:textId="77777777" w:rsidTr="008554B8">
        <w:trPr>
          <w:trHeight w:val="246"/>
        </w:trPr>
        <w:tc>
          <w:tcPr>
            <w:tcW w:w="1068" w:type="dxa"/>
          </w:tcPr>
          <w:p w14:paraId="1592BB51" w14:textId="3D512920" w:rsidR="008554B8" w:rsidRPr="00854003" w:rsidRDefault="008554B8" w:rsidP="008554B8">
            <w:pPr>
              <w:jc w:val="center"/>
              <w:rPr>
                <w:rFonts w:ascii="GHEA Grapalat" w:hAnsi="GHEA Grapalat"/>
                <w:sz w:val="20"/>
              </w:rPr>
            </w:pPr>
            <w:r>
              <w:rPr>
                <w:rFonts w:ascii="GHEA Grapalat" w:hAnsi="GHEA Grapalat"/>
                <w:sz w:val="20"/>
                <w:lang w:val="hy-AM"/>
              </w:rPr>
              <w:t>2</w:t>
            </w:r>
          </w:p>
        </w:tc>
        <w:tc>
          <w:tcPr>
            <w:tcW w:w="1250" w:type="dxa"/>
            <w:vAlign w:val="center"/>
          </w:tcPr>
          <w:p w14:paraId="3928E1ED" w14:textId="2C11EACA" w:rsidR="008554B8" w:rsidRPr="00A66722" w:rsidRDefault="008554B8" w:rsidP="00A66722">
            <w:pPr>
              <w:jc w:val="center"/>
              <w:rPr>
                <w:rFonts w:ascii="GHEA Grapalat" w:hAnsi="GHEA Grapalat"/>
                <w:sz w:val="20"/>
              </w:rPr>
            </w:pPr>
            <w:r w:rsidRPr="005304C3">
              <w:rPr>
                <w:rFonts w:ascii="GHEA Grapalat" w:hAnsi="GHEA Grapalat" w:cs="Arial"/>
                <w:sz w:val="20"/>
                <w:szCs w:val="20"/>
                <w:lang w:val="hy-AM"/>
              </w:rPr>
              <w:t>45231132/</w:t>
            </w:r>
            <w:r w:rsidR="00A66722">
              <w:rPr>
                <w:rFonts w:ascii="GHEA Grapalat" w:hAnsi="GHEA Grapalat" w:cs="Arial"/>
                <w:sz w:val="20"/>
                <w:szCs w:val="20"/>
              </w:rPr>
              <w:t>6</w:t>
            </w:r>
          </w:p>
        </w:tc>
        <w:tc>
          <w:tcPr>
            <w:tcW w:w="1510" w:type="dxa"/>
            <w:vAlign w:val="center"/>
          </w:tcPr>
          <w:p w14:paraId="014390F6" w14:textId="77777777" w:rsidR="008554B8" w:rsidRPr="001C651F" w:rsidRDefault="008554B8" w:rsidP="008554B8">
            <w:pPr>
              <w:jc w:val="center"/>
              <w:rPr>
                <w:rFonts w:ascii="GHEA Grapalat" w:hAnsi="GHEA Grapalat"/>
                <w:sz w:val="18"/>
                <w:szCs w:val="18"/>
                <w:lang w:val="hy-AM"/>
              </w:rPr>
            </w:pPr>
            <w:r w:rsidRPr="005304C3">
              <w:rPr>
                <w:rFonts w:ascii="GHEA Grapalat" w:hAnsi="GHEA Grapalat" w:cs="Arial"/>
                <w:sz w:val="18"/>
                <w:lang w:val="hy-AM"/>
              </w:rPr>
              <w:t xml:space="preserve">Ակնալիճ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w:t>
            </w:r>
            <w:r w:rsidRPr="001C651F">
              <w:rPr>
                <w:rFonts w:ascii="GHEA Grapalat" w:hAnsi="GHEA Grapalat"/>
                <w:sz w:val="18"/>
                <w:szCs w:val="18"/>
                <w:lang w:val="hy-AM"/>
              </w:rPr>
              <w:lastRenderedPageBreak/>
              <w:t>բերվածքները կազմում են 0.11-0.20մ3։</w:t>
            </w:r>
          </w:p>
          <w:p w14:paraId="70701038" w14:textId="181CD54F"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162B2D5B" w14:textId="394CE6CF" w:rsidR="008554B8" w:rsidRPr="00DE0ECC" w:rsidRDefault="008554B8" w:rsidP="008554B8">
            <w:pPr>
              <w:jc w:val="center"/>
              <w:rPr>
                <w:rFonts w:ascii="GHEA Grapalat" w:hAnsi="GHEA Grapalat"/>
                <w:sz w:val="16"/>
              </w:rPr>
            </w:pPr>
            <w:r>
              <w:rPr>
                <w:rFonts w:ascii="GHEA Grapalat" w:hAnsi="GHEA Grapalat" w:cs="Arial"/>
                <w:sz w:val="20"/>
                <w:szCs w:val="20"/>
              </w:rPr>
              <w:lastRenderedPageBreak/>
              <w:t>գծմ</w:t>
            </w:r>
          </w:p>
        </w:tc>
        <w:tc>
          <w:tcPr>
            <w:tcW w:w="924" w:type="dxa"/>
          </w:tcPr>
          <w:p w14:paraId="1177BD06" w14:textId="77777777" w:rsidR="008554B8" w:rsidRPr="00E6597C" w:rsidRDefault="008554B8" w:rsidP="008554B8">
            <w:pPr>
              <w:jc w:val="center"/>
              <w:rPr>
                <w:rFonts w:ascii="GHEA Grapalat" w:hAnsi="GHEA Grapalat"/>
                <w:sz w:val="20"/>
              </w:rPr>
            </w:pPr>
          </w:p>
        </w:tc>
        <w:tc>
          <w:tcPr>
            <w:tcW w:w="1367" w:type="dxa"/>
          </w:tcPr>
          <w:p w14:paraId="57D5B665"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399B552A" w14:textId="563F5CBE" w:rsidR="008554B8" w:rsidRPr="00B6380E" w:rsidRDefault="008554B8" w:rsidP="008554B8">
            <w:pPr>
              <w:jc w:val="center"/>
              <w:rPr>
                <w:rFonts w:ascii="GHEA Grapalat" w:hAnsi="GHEA Grapalat"/>
                <w:sz w:val="16"/>
                <w:szCs w:val="18"/>
                <w:lang w:val="hy-AM"/>
              </w:rPr>
            </w:pPr>
          </w:p>
        </w:tc>
        <w:tc>
          <w:tcPr>
            <w:tcW w:w="1127" w:type="dxa"/>
            <w:vAlign w:val="center"/>
          </w:tcPr>
          <w:p w14:paraId="171EF8C3" w14:textId="30728782" w:rsidR="008554B8" w:rsidRPr="00B56EA8" w:rsidRDefault="00B56EA8" w:rsidP="008554B8">
            <w:pPr>
              <w:jc w:val="center"/>
              <w:rPr>
                <w:rFonts w:ascii="GHEA Grapalat" w:hAnsi="GHEA Grapalat"/>
                <w:sz w:val="20"/>
              </w:rPr>
            </w:pPr>
            <w:r>
              <w:rPr>
                <w:rFonts w:ascii="GHEA Grapalat" w:hAnsi="GHEA Grapalat" w:cs="Arial"/>
                <w:sz w:val="20"/>
                <w:szCs w:val="20"/>
              </w:rPr>
              <w:t>81500</w:t>
            </w:r>
          </w:p>
        </w:tc>
        <w:tc>
          <w:tcPr>
            <w:tcW w:w="1530" w:type="dxa"/>
          </w:tcPr>
          <w:p w14:paraId="1A3A15C7" w14:textId="6AC0FB6D"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Ակնալիճ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5B6E6A5F" w14:textId="3606C77F" w:rsidR="008554B8" w:rsidRPr="005304C3"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5304C3">
              <w:rPr>
                <w:rFonts w:ascii="GHEA Grapalat" w:hAnsi="GHEA Grapalat"/>
                <w:sz w:val="16"/>
                <w:szCs w:val="16"/>
                <w:lang w:val="hy-AM"/>
              </w:rPr>
              <w:t xml:space="preserve">ըստ պատվիրատուի պահանջի ֆինանսական միջոցներ նախատեսվելու դեպքում կողմերի միջև կնքվող համաձայնագրի ուժի </w:t>
            </w:r>
            <w:r w:rsidR="008554B8">
              <w:rPr>
                <w:rFonts w:ascii="GHEA Grapalat" w:hAnsi="GHEA Grapalat"/>
                <w:sz w:val="16"/>
                <w:szCs w:val="16"/>
                <w:lang w:val="hy-AM"/>
              </w:rPr>
              <w:t xml:space="preserve">մեջ </w:t>
            </w:r>
            <w:r w:rsidR="008554B8" w:rsidRPr="005304C3">
              <w:rPr>
                <w:rFonts w:ascii="GHEA Grapalat" w:hAnsi="GHEA Grapalat"/>
                <w:sz w:val="16"/>
                <w:szCs w:val="16"/>
                <w:lang w:val="hy-AM"/>
              </w:rPr>
              <w:t xml:space="preserve">մտնելու օրվանից </w:t>
            </w:r>
            <w:r w:rsidR="008554B8" w:rsidRPr="008321CA">
              <w:rPr>
                <w:rFonts w:ascii="GHEA Grapalat" w:hAnsi="GHEA Grapalat"/>
                <w:sz w:val="16"/>
                <w:szCs w:val="16"/>
                <w:lang w:val="hy-AM"/>
              </w:rPr>
              <w:t xml:space="preserve">հաշված </w:t>
            </w:r>
            <w:r w:rsidR="00795AD3">
              <w:rPr>
                <w:rFonts w:ascii="GHEA Grapalat" w:hAnsi="GHEA Grapalat"/>
                <w:sz w:val="16"/>
                <w:szCs w:val="16"/>
                <w:lang w:val="hy-AM"/>
              </w:rPr>
              <w:t>2</w:t>
            </w:r>
            <w:r w:rsidR="008554B8">
              <w:rPr>
                <w:rFonts w:ascii="GHEA Grapalat" w:hAnsi="GHEA Grapalat"/>
                <w:sz w:val="16"/>
                <w:szCs w:val="16"/>
                <w:lang w:val="hy-AM"/>
              </w:rPr>
              <w:t xml:space="preserve">0 օրացույցային օրվա ընթացքում, բայց ոչ ուշ քան </w:t>
            </w:r>
            <w:r w:rsidR="003108B2">
              <w:rPr>
                <w:rFonts w:ascii="GHEA Grapalat" w:hAnsi="GHEA Grapalat"/>
                <w:sz w:val="16"/>
                <w:szCs w:val="16"/>
                <w:lang w:val="hy-AM"/>
              </w:rPr>
              <w:t>2</w:t>
            </w:r>
            <w:r w:rsidR="00941D0F">
              <w:rPr>
                <w:rFonts w:ascii="GHEA Grapalat" w:hAnsi="GHEA Grapalat"/>
                <w:sz w:val="16"/>
                <w:szCs w:val="16"/>
                <w:lang w:val="hy-AM"/>
              </w:rPr>
              <w:t>0</w:t>
            </w:r>
            <w:r w:rsidR="008554B8" w:rsidRPr="005304C3">
              <w:rPr>
                <w:rFonts w:ascii="GHEA Grapalat" w:hAnsi="GHEA Grapalat"/>
                <w:sz w:val="16"/>
                <w:szCs w:val="16"/>
                <w:lang w:val="hy-AM"/>
              </w:rPr>
              <w:t>.0</w:t>
            </w:r>
            <w:r w:rsidR="00941D0F">
              <w:rPr>
                <w:rFonts w:ascii="GHEA Grapalat" w:hAnsi="GHEA Grapalat"/>
                <w:sz w:val="16"/>
                <w:szCs w:val="16"/>
                <w:lang w:val="hy-AM"/>
              </w:rPr>
              <w:t>3</w:t>
            </w:r>
            <w:r w:rsidR="008554B8" w:rsidRPr="005304C3">
              <w:rPr>
                <w:rFonts w:ascii="GHEA Grapalat" w:hAnsi="GHEA Grapalat"/>
                <w:sz w:val="16"/>
                <w:szCs w:val="16"/>
                <w:lang w:val="hy-AM"/>
              </w:rPr>
              <w:t>.202</w:t>
            </w:r>
            <w:r w:rsidR="00941D0F">
              <w:rPr>
                <w:rFonts w:ascii="GHEA Grapalat" w:hAnsi="GHEA Grapalat"/>
                <w:sz w:val="16"/>
                <w:szCs w:val="16"/>
                <w:lang w:val="hy-AM"/>
              </w:rPr>
              <w:t>6</w:t>
            </w:r>
            <w:r w:rsidR="008554B8" w:rsidRPr="005304C3">
              <w:rPr>
                <w:rFonts w:ascii="GHEA Grapalat" w:hAnsi="GHEA Grapalat"/>
                <w:sz w:val="16"/>
                <w:szCs w:val="16"/>
                <w:lang w:val="hy-AM"/>
              </w:rPr>
              <w:t>թ.</w:t>
            </w:r>
          </w:p>
          <w:p w14:paraId="41622AF7" w14:textId="618BFAA9" w:rsidR="008554B8" w:rsidRPr="00E4712A" w:rsidRDefault="008554B8" w:rsidP="00941D0F">
            <w:pPr>
              <w:jc w:val="center"/>
              <w:rPr>
                <w:rFonts w:ascii="GHEA Grapalat" w:hAnsi="GHEA Grapalat"/>
                <w:sz w:val="16"/>
                <w:szCs w:val="16"/>
                <w:lang w:val="hy-AM"/>
              </w:rPr>
            </w:pPr>
            <w:r w:rsidRPr="005304C3">
              <w:rPr>
                <w:rFonts w:ascii="GHEA Grapalat" w:hAnsi="GHEA Grapalat"/>
                <w:sz w:val="16"/>
                <w:szCs w:val="16"/>
                <w:lang w:val="hy-AM"/>
              </w:rPr>
              <w:lastRenderedPageBreak/>
              <w:t xml:space="preserve"> օրական ոչ պակաս </w:t>
            </w:r>
            <w:r w:rsidR="00941D0F">
              <w:rPr>
                <w:rFonts w:ascii="GHEA Grapalat" w:hAnsi="GHEA Grapalat"/>
                <w:sz w:val="16"/>
                <w:szCs w:val="16"/>
                <w:lang w:val="hy-AM"/>
              </w:rPr>
              <w:t>40</w:t>
            </w:r>
            <w:r w:rsidRPr="005304C3">
              <w:rPr>
                <w:rFonts w:ascii="GHEA Grapalat" w:hAnsi="GHEA Grapalat"/>
                <w:sz w:val="16"/>
                <w:szCs w:val="16"/>
                <w:lang w:val="hy-AM"/>
              </w:rPr>
              <w:t>00գծմ</w:t>
            </w:r>
          </w:p>
        </w:tc>
      </w:tr>
      <w:tr w:rsidR="008554B8" w:rsidRPr="00CB2FAC" w14:paraId="432B2674" w14:textId="77777777" w:rsidTr="008554B8">
        <w:trPr>
          <w:trHeight w:val="246"/>
        </w:trPr>
        <w:tc>
          <w:tcPr>
            <w:tcW w:w="1068" w:type="dxa"/>
          </w:tcPr>
          <w:p w14:paraId="02B87578" w14:textId="35097CDE" w:rsidR="008554B8" w:rsidRPr="00854003" w:rsidRDefault="008554B8" w:rsidP="008554B8">
            <w:pPr>
              <w:jc w:val="center"/>
              <w:rPr>
                <w:rFonts w:ascii="GHEA Grapalat" w:hAnsi="GHEA Grapalat"/>
                <w:sz w:val="20"/>
              </w:rPr>
            </w:pPr>
            <w:r>
              <w:rPr>
                <w:rFonts w:ascii="GHEA Grapalat" w:hAnsi="GHEA Grapalat"/>
                <w:sz w:val="20"/>
                <w:lang w:val="hy-AM"/>
              </w:rPr>
              <w:lastRenderedPageBreak/>
              <w:t>3</w:t>
            </w:r>
          </w:p>
        </w:tc>
        <w:tc>
          <w:tcPr>
            <w:tcW w:w="1250" w:type="dxa"/>
            <w:vAlign w:val="center"/>
          </w:tcPr>
          <w:p w14:paraId="797F2008" w14:textId="0F83642F"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7</w:t>
            </w:r>
          </w:p>
        </w:tc>
        <w:tc>
          <w:tcPr>
            <w:tcW w:w="1510" w:type="dxa"/>
            <w:vAlign w:val="center"/>
          </w:tcPr>
          <w:p w14:paraId="154F42A5" w14:textId="77777777" w:rsidR="008554B8" w:rsidRPr="001C651F" w:rsidRDefault="008554B8" w:rsidP="008554B8">
            <w:pPr>
              <w:jc w:val="center"/>
              <w:rPr>
                <w:rFonts w:ascii="GHEA Grapalat" w:hAnsi="GHEA Grapalat"/>
                <w:sz w:val="18"/>
                <w:szCs w:val="18"/>
                <w:lang w:val="hy-AM"/>
              </w:rPr>
            </w:pPr>
            <w:r w:rsidRPr="008554B8">
              <w:rPr>
                <w:rFonts w:ascii="GHEA Grapalat" w:hAnsi="GHEA Grapalat" w:cs="Arial"/>
                <w:sz w:val="18"/>
                <w:lang w:val="hy-AM"/>
              </w:rPr>
              <w:t xml:space="preserve">Խոյ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w:t>
            </w:r>
            <w:r w:rsidRPr="008554B8">
              <w:rPr>
                <w:rFonts w:ascii="GHEA Grapalat" w:hAnsi="GHEA Grapalat"/>
                <w:sz w:val="18"/>
                <w:szCs w:val="18"/>
                <w:lang w:val="hy-AM"/>
              </w:rPr>
              <w:t xml:space="preserve">   </w:t>
            </w:r>
            <w:r w:rsidRPr="001C651F">
              <w:rPr>
                <w:rFonts w:ascii="GHEA Grapalat" w:hAnsi="GHEA Grapalat"/>
                <w:sz w:val="18"/>
                <w:szCs w:val="18"/>
                <w:lang w:val="hy-AM"/>
              </w:rPr>
              <w:t>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բերվածքները կազմում են 0.11-0.20մ3։</w:t>
            </w:r>
          </w:p>
          <w:p w14:paraId="1CFCCFE4" w14:textId="1CBC79ED"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29C0277C" w14:textId="23E0E9E2" w:rsidR="008554B8" w:rsidRPr="00DE0ECC" w:rsidRDefault="008554B8" w:rsidP="008554B8">
            <w:pPr>
              <w:jc w:val="center"/>
              <w:rPr>
                <w:rFonts w:ascii="GHEA Grapalat" w:hAnsi="GHEA Grapalat"/>
                <w:sz w:val="16"/>
              </w:rPr>
            </w:pPr>
            <w:r>
              <w:rPr>
                <w:rFonts w:ascii="GHEA Grapalat" w:hAnsi="GHEA Grapalat" w:cs="Arial"/>
                <w:sz w:val="20"/>
                <w:szCs w:val="20"/>
              </w:rPr>
              <w:t>գծմ</w:t>
            </w:r>
          </w:p>
        </w:tc>
        <w:tc>
          <w:tcPr>
            <w:tcW w:w="924" w:type="dxa"/>
          </w:tcPr>
          <w:p w14:paraId="4BB788BA" w14:textId="77777777" w:rsidR="008554B8" w:rsidRPr="00E6597C" w:rsidRDefault="008554B8" w:rsidP="008554B8">
            <w:pPr>
              <w:jc w:val="center"/>
              <w:rPr>
                <w:rFonts w:ascii="GHEA Grapalat" w:hAnsi="GHEA Grapalat"/>
                <w:sz w:val="20"/>
              </w:rPr>
            </w:pPr>
          </w:p>
        </w:tc>
        <w:tc>
          <w:tcPr>
            <w:tcW w:w="1367" w:type="dxa"/>
          </w:tcPr>
          <w:p w14:paraId="73D09631"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5B0528C0" w14:textId="06793AC7" w:rsidR="008554B8" w:rsidRPr="00B6380E" w:rsidRDefault="008554B8" w:rsidP="008554B8">
            <w:pPr>
              <w:jc w:val="center"/>
              <w:rPr>
                <w:rFonts w:ascii="GHEA Grapalat" w:hAnsi="GHEA Grapalat"/>
                <w:sz w:val="16"/>
                <w:szCs w:val="18"/>
                <w:lang w:val="hy-AM"/>
              </w:rPr>
            </w:pPr>
          </w:p>
        </w:tc>
        <w:tc>
          <w:tcPr>
            <w:tcW w:w="1127" w:type="dxa"/>
            <w:vAlign w:val="center"/>
          </w:tcPr>
          <w:p w14:paraId="6FF93E24" w14:textId="0CE02658" w:rsidR="008554B8" w:rsidRPr="00B56EA8" w:rsidRDefault="00B56EA8" w:rsidP="008554B8">
            <w:pPr>
              <w:jc w:val="center"/>
              <w:rPr>
                <w:rFonts w:ascii="GHEA Grapalat" w:hAnsi="GHEA Grapalat"/>
                <w:sz w:val="20"/>
              </w:rPr>
            </w:pPr>
            <w:r>
              <w:rPr>
                <w:rFonts w:ascii="GHEA Grapalat" w:hAnsi="GHEA Grapalat" w:cs="Arial"/>
                <w:sz w:val="20"/>
                <w:szCs w:val="20"/>
              </w:rPr>
              <w:t>307900</w:t>
            </w:r>
          </w:p>
        </w:tc>
        <w:tc>
          <w:tcPr>
            <w:tcW w:w="1530" w:type="dxa"/>
          </w:tcPr>
          <w:p w14:paraId="47D1D69A" w14:textId="1DF16610"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Խոյ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04BBF58E" w14:textId="2537AFB6" w:rsidR="008554B8" w:rsidRPr="00E4712A"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E4712A">
              <w:rPr>
                <w:rFonts w:ascii="GHEA Grapalat" w:hAnsi="GHEA Grapalat"/>
                <w:sz w:val="16"/>
                <w:szCs w:val="16"/>
                <w:lang w:val="hy-AM"/>
              </w:rPr>
              <w:t>ըստ պատվիրատուի պահանջի ֆինանսական միջոցներ նախատեսվելու դեպքում կողմերի միջև կնքվող համաձայնագրի ուժի</w:t>
            </w:r>
            <w:r w:rsidR="008554B8">
              <w:rPr>
                <w:rFonts w:ascii="GHEA Grapalat" w:hAnsi="GHEA Grapalat"/>
                <w:sz w:val="16"/>
                <w:szCs w:val="16"/>
                <w:lang w:val="hy-AM"/>
              </w:rPr>
              <w:t xml:space="preserve"> մեջ</w:t>
            </w:r>
            <w:r w:rsidR="008554B8" w:rsidRPr="00E4712A">
              <w:rPr>
                <w:rFonts w:ascii="GHEA Grapalat" w:hAnsi="GHEA Grapalat"/>
                <w:sz w:val="16"/>
                <w:szCs w:val="16"/>
                <w:lang w:val="hy-AM"/>
              </w:rPr>
              <w:t xml:space="preserve"> մտնելու օրվանից </w:t>
            </w:r>
            <w:r w:rsidR="008554B8" w:rsidRPr="008321CA">
              <w:rPr>
                <w:rFonts w:ascii="GHEA Grapalat" w:hAnsi="GHEA Grapalat"/>
                <w:sz w:val="16"/>
                <w:szCs w:val="16"/>
                <w:lang w:val="hy-AM"/>
              </w:rPr>
              <w:t xml:space="preserve">հաշված </w:t>
            </w:r>
            <w:r w:rsidR="00795AD3">
              <w:rPr>
                <w:rFonts w:ascii="GHEA Grapalat" w:hAnsi="GHEA Grapalat"/>
                <w:sz w:val="16"/>
                <w:szCs w:val="16"/>
                <w:lang w:val="hy-AM"/>
              </w:rPr>
              <w:t>25</w:t>
            </w:r>
            <w:r w:rsidR="008554B8">
              <w:rPr>
                <w:rFonts w:ascii="GHEA Grapalat" w:hAnsi="GHEA Grapalat"/>
                <w:sz w:val="16"/>
                <w:szCs w:val="16"/>
                <w:lang w:val="hy-AM"/>
              </w:rPr>
              <w:t xml:space="preserve"> օրացույցային օրվա ընթացքում, բայց </w:t>
            </w:r>
            <w:r w:rsidR="008554B8" w:rsidRPr="00E4712A">
              <w:rPr>
                <w:rFonts w:ascii="GHEA Grapalat" w:hAnsi="GHEA Grapalat"/>
                <w:sz w:val="16"/>
                <w:szCs w:val="16"/>
                <w:lang w:val="hy-AM"/>
              </w:rPr>
              <w:t xml:space="preserve">ոչ ուշ քան </w:t>
            </w:r>
            <w:r w:rsidR="003108B2">
              <w:rPr>
                <w:rFonts w:ascii="GHEA Grapalat" w:hAnsi="GHEA Grapalat"/>
                <w:sz w:val="16"/>
                <w:szCs w:val="16"/>
                <w:lang w:val="hy-AM"/>
              </w:rPr>
              <w:t>2</w:t>
            </w:r>
            <w:r w:rsidR="00941D0F">
              <w:rPr>
                <w:rFonts w:ascii="GHEA Grapalat" w:hAnsi="GHEA Grapalat"/>
                <w:sz w:val="16"/>
                <w:szCs w:val="16"/>
                <w:lang w:val="hy-AM"/>
              </w:rPr>
              <w:t>0.03</w:t>
            </w:r>
            <w:r w:rsidR="008554B8" w:rsidRPr="00E4712A">
              <w:rPr>
                <w:rFonts w:ascii="GHEA Grapalat" w:hAnsi="GHEA Grapalat"/>
                <w:sz w:val="16"/>
                <w:szCs w:val="16"/>
                <w:lang w:val="hy-AM"/>
              </w:rPr>
              <w:t>.202</w:t>
            </w:r>
            <w:r w:rsidR="00941D0F">
              <w:rPr>
                <w:rFonts w:ascii="GHEA Grapalat" w:hAnsi="GHEA Grapalat"/>
                <w:sz w:val="16"/>
                <w:szCs w:val="16"/>
                <w:lang w:val="hy-AM"/>
              </w:rPr>
              <w:t>6</w:t>
            </w:r>
            <w:r w:rsidR="008554B8" w:rsidRPr="00E4712A">
              <w:rPr>
                <w:rFonts w:ascii="GHEA Grapalat" w:hAnsi="GHEA Grapalat"/>
                <w:sz w:val="16"/>
                <w:szCs w:val="16"/>
                <w:lang w:val="hy-AM"/>
              </w:rPr>
              <w:t>թ.</w:t>
            </w:r>
          </w:p>
          <w:p w14:paraId="58229E99" w14:textId="6E025177" w:rsidR="008554B8" w:rsidRPr="00E4712A" w:rsidRDefault="008554B8" w:rsidP="00941D0F">
            <w:pPr>
              <w:jc w:val="center"/>
              <w:rPr>
                <w:rFonts w:ascii="GHEA Grapalat" w:hAnsi="GHEA Grapalat"/>
                <w:sz w:val="16"/>
                <w:szCs w:val="16"/>
                <w:lang w:val="hy-AM"/>
              </w:rPr>
            </w:pP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941D0F">
              <w:rPr>
                <w:rFonts w:ascii="GHEA Grapalat" w:hAnsi="GHEA Grapalat"/>
                <w:sz w:val="16"/>
                <w:szCs w:val="16"/>
                <w:lang w:val="hy-AM"/>
              </w:rPr>
              <w:t>95</w:t>
            </w:r>
            <w:r w:rsidRPr="00E4712A">
              <w:rPr>
                <w:rFonts w:ascii="GHEA Grapalat" w:hAnsi="GHEA Grapalat"/>
                <w:sz w:val="16"/>
                <w:szCs w:val="16"/>
                <w:lang w:val="hy-AM"/>
              </w:rPr>
              <w:t>00գծմ</w:t>
            </w:r>
          </w:p>
        </w:tc>
      </w:tr>
      <w:tr w:rsidR="008554B8" w:rsidRPr="00795AD3" w14:paraId="1359580C" w14:textId="77777777" w:rsidTr="008554B8">
        <w:trPr>
          <w:trHeight w:val="246"/>
        </w:trPr>
        <w:tc>
          <w:tcPr>
            <w:tcW w:w="1068" w:type="dxa"/>
          </w:tcPr>
          <w:p w14:paraId="5B78645E" w14:textId="5E3B55B8" w:rsidR="008554B8" w:rsidRPr="00854003" w:rsidRDefault="008554B8" w:rsidP="008554B8">
            <w:pPr>
              <w:jc w:val="center"/>
              <w:rPr>
                <w:rFonts w:ascii="GHEA Grapalat" w:hAnsi="GHEA Grapalat"/>
                <w:sz w:val="20"/>
              </w:rPr>
            </w:pPr>
            <w:r>
              <w:rPr>
                <w:rFonts w:ascii="GHEA Grapalat" w:hAnsi="GHEA Grapalat"/>
                <w:sz w:val="20"/>
                <w:lang w:val="hy-AM"/>
              </w:rPr>
              <w:t>4</w:t>
            </w:r>
          </w:p>
        </w:tc>
        <w:tc>
          <w:tcPr>
            <w:tcW w:w="1250" w:type="dxa"/>
            <w:vAlign w:val="center"/>
          </w:tcPr>
          <w:p w14:paraId="34AF5BE4" w14:textId="0CC3AF1E" w:rsidR="008554B8" w:rsidRPr="00172712" w:rsidRDefault="008554B8" w:rsidP="00A66722">
            <w:pPr>
              <w:jc w:val="center"/>
              <w:rPr>
                <w:rFonts w:ascii="GHEA Grapalat" w:hAnsi="GHEA Grapalat"/>
                <w:sz w:val="20"/>
                <w:lang w:val="hy-AM"/>
              </w:rPr>
            </w:pPr>
            <w:r>
              <w:rPr>
                <w:rFonts w:ascii="GHEA Grapalat" w:hAnsi="GHEA Grapalat" w:cs="Arial"/>
                <w:sz w:val="20"/>
                <w:szCs w:val="20"/>
              </w:rPr>
              <w:t>45231132/</w:t>
            </w:r>
            <w:r w:rsidR="00A66722">
              <w:rPr>
                <w:rFonts w:ascii="GHEA Grapalat" w:hAnsi="GHEA Grapalat" w:cs="Arial"/>
                <w:sz w:val="20"/>
                <w:szCs w:val="20"/>
              </w:rPr>
              <w:t>8</w:t>
            </w:r>
          </w:p>
        </w:tc>
        <w:tc>
          <w:tcPr>
            <w:tcW w:w="1510" w:type="dxa"/>
            <w:vAlign w:val="center"/>
          </w:tcPr>
          <w:p w14:paraId="5A392B0F" w14:textId="77777777" w:rsidR="008554B8" w:rsidRPr="001C651F" w:rsidRDefault="008554B8" w:rsidP="008554B8">
            <w:pPr>
              <w:jc w:val="center"/>
              <w:rPr>
                <w:rFonts w:ascii="GHEA Grapalat" w:hAnsi="GHEA Grapalat"/>
                <w:sz w:val="18"/>
                <w:szCs w:val="18"/>
                <w:lang w:val="hy-AM"/>
              </w:rPr>
            </w:pPr>
            <w:r w:rsidRPr="008554B8">
              <w:rPr>
                <w:rFonts w:ascii="GHEA Grapalat" w:hAnsi="GHEA Grapalat" w:cs="Arial"/>
                <w:sz w:val="18"/>
                <w:lang w:val="hy-AM"/>
              </w:rPr>
              <w:t xml:space="preserve">Մուսալեռ տեղամասի ջրանցքների </w:t>
            </w:r>
            <w:r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մ–ի վրա բերվածքները կազմում են 0.11-0.20մ3։</w:t>
            </w:r>
          </w:p>
          <w:p w14:paraId="46650954" w14:textId="5E35C21A" w:rsidR="008554B8" w:rsidRPr="00616296" w:rsidRDefault="008554B8" w:rsidP="008554B8">
            <w:pPr>
              <w:jc w:val="center"/>
              <w:rPr>
                <w:rFonts w:ascii="GHEA Grapalat" w:hAnsi="GHEA Grapalat"/>
                <w:sz w:val="16"/>
                <w:lang w:val="hy-AM"/>
              </w:rPr>
            </w:pPr>
            <w:r w:rsidRPr="001C651F">
              <w:rPr>
                <w:rFonts w:ascii="GHEA Grapalat" w:hAnsi="GHEA Grapalat"/>
                <w:sz w:val="18"/>
                <w:szCs w:val="18"/>
                <w:lang w:val="hy-AM"/>
              </w:rPr>
              <w:t>Թերությունների տեղեկագիրը ներկայացված է կից ֆայլով</w:t>
            </w:r>
          </w:p>
        </w:tc>
        <w:tc>
          <w:tcPr>
            <w:tcW w:w="966" w:type="dxa"/>
            <w:vAlign w:val="center"/>
          </w:tcPr>
          <w:p w14:paraId="2D23AAA4" w14:textId="564F10A7" w:rsidR="008554B8" w:rsidRPr="00854003" w:rsidRDefault="008554B8" w:rsidP="008554B8">
            <w:pPr>
              <w:jc w:val="center"/>
              <w:rPr>
                <w:rFonts w:ascii="GHEA Grapalat" w:hAnsi="GHEA Grapalat"/>
                <w:sz w:val="20"/>
              </w:rPr>
            </w:pPr>
            <w:r>
              <w:rPr>
                <w:rFonts w:ascii="GHEA Grapalat" w:hAnsi="GHEA Grapalat" w:cs="Arial"/>
                <w:sz w:val="20"/>
                <w:szCs w:val="20"/>
              </w:rPr>
              <w:t>գծմ</w:t>
            </w:r>
          </w:p>
        </w:tc>
        <w:tc>
          <w:tcPr>
            <w:tcW w:w="924" w:type="dxa"/>
          </w:tcPr>
          <w:p w14:paraId="4C562839" w14:textId="77777777" w:rsidR="008554B8" w:rsidRPr="00E6597C" w:rsidRDefault="008554B8" w:rsidP="008554B8">
            <w:pPr>
              <w:jc w:val="center"/>
              <w:rPr>
                <w:rFonts w:ascii="GHEA Grapalat" w:hAnsi="GHEA Grapalat"/>
                <w:sz w:val="20"/>
              </w:rPr>
            </w:pPr>
          </w:p>
        </w:tc>
        <w:tc>
          <w:tcPr>
            <w:tcW w:w="1367" w:type="dxa"/>
          </w:tcPr>
          <w:p w14:paraId="29E3BE74" w14:textId="77777777" w:rsidR="008554B8" w:rsidRDefault="008554B8" w:rsidP="008554B8">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2051F9F6" w14:textId="323EAF9C" w:rsidR="008554B8" w:rsidRPr="00B6380E" w:rsidRDefault="008554B8" w:rsidP="008554B8">
            <w:pPr>
              <w:jc w:val="center"/>
              <w:rPr>
                <w:rFonts w:ascii="GHEA Grapalat" w:hAnsi="GHEA Grapalat"/>
                <w:sz w:val="16"/>
                <w:szCs w:val="18"/>
                <w:lang w:val="hy-AM"/>
              </w:rPr>
            </w:pPr>
          </w:p>
        </w:tc>
        <w:tc>
          <w:tcPr>
            <w:tcW w:w="1127" w:type="dxa"/>
            <w:vAlign w:val="center"/>
          </w:tcPr>
          <w:p w14:paraId="03EF1163" w14:textId="046621ED" w:rsidR="008554B8" w:rsidRPr="00B56EA8" w:rsidRDefault="00B56EA8" w:rsidP="008554B8">
            <w:pPr>
              <w:jc w:val="center"/>
              <w:rPr>
                <w:rFonts w:ascii="GHEA Grapalat" w:hAnsi="GHEA Grapalat"/>
                <w:sz w:val="20"/>
              </w:rPr>
            </w:pPr>
            <w:r>
              <w:rPr>
                <w:rFonts w:ascii="GHEA Grapalat" w:hAnsi="GHEA Grapalat" w:cs="Arial"/>
                <w:sz w:val="20"/>
                <w:szCs w:val="20"/>
              </w:rPr>
              <w:t>29200</w:t>
            </w:r>
          </w:p>
        </w:tc>
        <w:tc>
          <w:tcPr>
            <w:tcW w:w="1530" w:type="dxa"/>
          </w:tcPr>
          <w:p w14:paraId="057AAD3A" w14:textId="103C9E68" w:rsidR="008554B8" w:rsidRPr="00F83EC6" w:rsidRDefault="008554B8" w:rsidP="008554B8">
            <w:pPr>
              <w:jc w:val="center"/>
              <w:rPr>
                <w:rFonts w:ascii="GHEA Grapalat" w:hAnsi="GHEA Grapalat"/>
                <w:sz w:val="16"/>
                <w:lang w:val="hy-AM"/>
              </w:rPr>
            </w:pPr>
            <w:r w:rsidRPr="00D35D59">
              <w:rPr>
                <w:rFonts w:ascii="GHEA Grapalat" w:hAnsi="GHEA Grapalat"/>
                <w:sz w:val="18"/>
              </w:rPr>
              <w:t xml:space="preserve">Մուսալեռ </w:t>
            </w:r>
            <w:r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465" w:type="dxa"/>
          </w:tcPr>
          <w:p w14:paraId="09ECE317" w14:textId="144942EF" w:rsidR="008554B8" w:rsidRPr="007669FA" w:rsidRDefault="00FD5F47" w:rsidP="008554B8">
            <w:pPr>
              <w:jc w:val="center"/>
              <w:rPr>
                <w:rFonts w:ascii="GHEA Grapalat" w:hAnsi="GHEA Grapalat"/>
                <w:sz w:val="16"/>
                <w:szCs w:val="16"/>
                <w:lang w:val="hy-AM"/>
              </w:rPr>
            </w:pPr>
            <w:r>
              <w:rPr>
                <w:rFonts w:ascii="GHEA Grapalat" w:hAnsi="GHEA Grapalat"/>
                <w:sz w:val="16"/>
                <w:szCs w:val="16"/>
                <w:lang w:val="hy-AM"/>
              </w:rPr>
              <w:t xml:space="preserve">Աշխատանքները պետք է կատարվեն </w:t>
            </w:r>
            <w:r w:rsidR="008554B8" w:rsidRPr="007669FA">
              <w:rPr>
                <w:rFonts w:ascii="GHEA Grapalat" w:hAnsi="GHEA Grapalat"/>
                <w:sz w:val="16"/>
                <w:szCs w:val="16"/>
                <w:lang w:val="hy-AM"/>
              </w:rPr>
              <w:t>ըստ պատվիրատուի պահանջի ֆինանսական միջոցներ նախատեսվելու դեպքում կողմերի միջև կնքվող համաձայնագրի ուժի</w:t>
            </w:r>
            <w:r w:rsidR="008554B8">
              <w:rPr>
                <w:rFonts w:ascii="GHEA Grapalat" w:hAnsi="GHEA Grapalat"/>
                <w:sz w:val="16"/>
                <w:szCs w:val="16"/>
                <w:lang w:val="hy-AM"/>
              </w:rPr>
              <w:t xml:space="preserve"> մեջ </w:t>
            </w:r>
            <w:r w:rsidR="008554B8" w:rsidRPr="007669FA">
              <w:rPr>
                <w:rFonts w:ascii="GHEA Grapalat" w:hAnsi="GHEA Grapalat"/>
                <w:sz w:val="16"/>
                <w:szCs w:val="16"/>
                <w:lang w:val="hy-AM"/>
              </w:rPr>
              <w:t xml:space="preserve">մտնելու օրվանից </w:t>
            </w:r>
            <w:r w:rsidR="008554B8" w:rsidRPr="008321CA">
              <w:rPr>
                <w:rFonts w:ascii="GHEA Grapalat" w:hAnsi="GHEA Grapalat"/>
                <w:sz w:val="16"/>
                <w:szCs w:val="16"/>
                <w:lang w:val="hy-AM"/>
              </w:rPr>
              <w:t xml:space="preserve">հաշված </w:t>
            </w:r>
            <w:r w:rsidR="00795AD3">
              <w:rPr>
                <w:rFonts w:ascii="GHEA Grapalat" w:hAnsi="GHEA Grapalat"/>
                <w:sz w:val="16"/>
                <w:szCs w:val="16"/>
                <w:lang w:val="hy-AM"/>
              </w:rPr>
              <w:t>2</w:t>
            </w:r>
            <w:bookmarkStart w:id="17" w:name="_GoBack"/>
            <w:bookmarkEnd w:id="17"/>
            <w:r w:rsidR="008554B8">
              <w:rPr>
                <w:rFonts w:ascii="GHEA Grapalat" w:hAnsi="GHEA Grapalat"/>
                <w:sz w:val="16"/>
                <w:szCs w:val="16"/>
                <w:lang w:val="hy-AM"/>
              </w:rPr>
              <w:t xml:space="preserve">0 օրացույցային օրվա ընթացքում, բայց ոչ ուշ քան </w:t>
            </w:r>
            <w:r w:rsidR="003108B2">
              <w:rPr>
                <w:rFonts w:ascii="GHEA Grapalat" w:hAnsi="GHEA Grapalat"/>
                <w:sz w:val="16"/>
                <w:szCs w:val="16"/>
                <w:lang w:val="hy-AM"/>
              </w:rPr>
              <w:t>2</w:t>
            </w:r>
            <w:r w:rsidR="008554B8" w:rsidRPr="007669FA">
              <w:rPr>
                <w:rFonts w:ascii="GHEA Grapalat" w:hAnsi="GHEA Grapalat"/>
                <w:sz w:val="16"/>
                <w:szCs w:val="16"/>
                <w:lang w:val="hy-AM"/>
              </w:rPr>
              <w:t>0.0</w:t>
            </w:r>
            <w:r w:rsidR="00941D0F">
              <w:rPr>
                <w:rFonts w:ascii="GHEA Grapalat" w:hAnsi="GHEA Grapalat"/>
                <w:sz w:val="16"/>
                <w:szCs w:val="16"/>
                <w:lang w:val="hy-AM"/>
              </w:rPr>
              <w:t>3</w:t>
            </w:r>
            <w:r w:rsidR="008554B8" w:rsidRPr="007669FA">
              <w:rPr>
                <w:rFonts w:ascii="GHEA Grapalat" w:hAnsi="GHEA Grapalat"/>
                <w:sz w:val="16"/>
                <w:szCs w:val="16"/>
                <w:lang w:val="hy-AM"/>
              </w:rPr>
              <w:t>. 202</w:t>
            </w:r>
            <w:r w:rsidR="00941D0F">
              <w:rPr>
                <w:rFonts w:ascii="GHEA Grapalat" w:hAnsi="GHEA Grapalat"/>
                <w:sz w:val="16"/>
                <w:szCs w:val="16"/>
                <w:lang w:val="hy-AM"/>
              </w:rPr>
              <w:t>6</w:t>
            </w:r>
            <w:r w:rsidR="008554B8" w:rsidRPr="007669FA">
              <w:rPr>
                <w:rFonts w:ascii="GHEA Grapalat" w:hAnsi="GHEA Grapalat"/>
                <w:sz w:val="16"/>
                <w:szCs w:val="16"/>
                <w:lang w:val="hy-AM"/>
              </w:rPr>
              <w:t>թ.</w:t>
            </w:r>
          </w:p>
          <w:p w14:paraId="4E544EA1" w14:textId="7BA7BBAA" w:rsidR="008554B8" w:rsidRPr="00E4712A" w:rsidRDefault="008554B8" w:rsidP="00941D0F">
            <w:pPr>
              <w:jc w:val="center"/>
              <w:rPr>
                <w:rFonts w:ascii="GHEA Grapalat" w:hAnsi="GHEA Grapalat"/>
                <w:sz w:val="16"/>
                <w:szCs w:val="16"/>
                <w:lang w:val="hy-AM"/>
              </w:rPr>
            </w:pPr>
            <w:r w:rsidRPr="007669FA">
              <w:rPr>
                <w:rFonts w:ascii="GHEA Grapalat" w:hAnsi="GHEA Grapalat"/>
                <w:sz w:val="16"/>
                <w:szCs w:val="16"/>
                <w:lang w:val="hy-AM"/>
              </w:rPr>
              <w:t xml:space="preserve"> օրական ոչ պակաս </w:t>
            </w:r>
            <w:r w:rsidRPr="00941D0F">
              <w:rPr>
                <w:rFonts w:ascii="GHEA Grapalat" w:hAnsi="GHEA Grapalat"/>
                <w:sz w:val="16"/>
                <w:szCs w:val="16"/>
                <w:lang w:val="hy-AM"/>
              </w:rPr>
              <w:t>1</w:t>
            </w:r>
            <w:r w:rsidR="00941D0F">
              <w:rPr>
                <w:rFonts w:ascii="GHEA Grapalat" w:hAnsi="GHEA Grapalat"/>
                <w:sz w:val="16"/>
                <w:szCs w:val="16"/>
                <w:lang w:val="hy-AM"/>
              </w:rPr>
              <w:t>5</w:t>
            </w:r>
            <w:r w:rsidRPr="007669FA">
              <w:rPr>
                <w:rFonts w:ascii="GHEA Grapalat" w:hAnsi="GHEA Grapalat"/>
                <w:sz w:val="16"/>
                <w:szCs w:val="16"/>
                <w:lang w:val="hy-AM"/>
              </w:rPr>
              <w:t>00գծմ</w:t>
            </w:r>
          </w:p>
        </w:tc>
      </w:tr>
    </w:tbl>
    <w:p w14:paraId="023ED1FF" w14:textId="77777777" w:rsidR="008554B8" w:rsidRDefault="008554B8" w:rsidP="008554B8">
      <w:pPr>
        <w:ind w:firstLine="567"/>
        <w:jc w:val="both"/>
        <w:rPr>
          <w:rFonts w:ascii="GHEA Grapalat" w:hAnsi="GHEA Grapalat"/>
          <w:color w:val="FF0000"/>
          <w:sz w:val="20"/>
          <w:lang w:val="hy-AM"/>
        </w:rPr>
      </w:pPr>
      <w:r>
        <w:rPr>
          <w:rFonts w:ascii="GHEA Grapalat" w:hAnsi="GHEA Grapalat"/>
          <w:color w:val="FF0000"/>
          <w:sz w:val="20"/>
          <w:lang w:val="hy-AM"/>
        </w:rPr>
        <w:t>Աշխատանքների կատարման ժամանակ որակի հսկողությունը կվերահսկվի «Էջմիածին» ՋՕԸ-ի լիազորված խմբի կողմից։ Հ</w:t>
      </w:r>
      <w:r w:rsidRPr="00631453">
        <w:rPr>
          <w:rFonts w:ascii="GHEA Grapalat" w:hAnsi="GHEA Grapalat"/>
          <w:color w:val="FF0000"/>
          <w:sz w:val="20"/>
          <w:lang w:val="hy-AM"/>
        </w:rPr>
        <w:t>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3F0ACF3F" w14:textId="77777777" w:rsidR="008554B8" w:rsidRDefault="008554B8" w:rsidP="008554B8">
      <w:pPr>
        <w:ind w:firstLine="567"/>
        <w:jc w:val="both"/>
        <w:rPr>
          <w:rFonts w:ascii="GHEA Grapalat" w:hAnsi="GHEA Grapalat"/>
          <w:color w:val="FF0000"/>
          <w:sz w:val="20"/>
          <w:lang w:val="hy-AM"/>
        </w:rPr>
      </w:pPr>
      <w:r w:rsidRPr="007E5D1A">
        <w:rPr>
          <w:rFonts w:ascii="GHEA Grapalat" w:hAnsi="GHEA Grapalat"/>
          <w:color w:val="FF0000"/>
          <w:sz w:val="20"/>
          <w:lang w:val="hy-AM"/>
        </w:rPr>
        <w:t>Աշխատանքները կատարվելու են ՋՕԸ-ի վարչական շենքից 30կմ շառավիղի շրջանակներում։</w:t>
      </w:r>
    </w:p>
    <w:p w14:paraId="1CBD72CB" w14:textId="77777777" w:rsidR="008554B8" w:rsidRPr="00631453" w:rsidRDefault="008554B8" w:rsidP="008554B8">
      <w:pPr>
        <w:ind w:firstLine="567"/>
        <w:jc w:val="both"/>
        <w:rPr>
          <w:rFonts w:ascii="GHEA Grapalat" w:hAnsi="GHEA Grapalat"/>
          <w:color w:val="FF0000"/>
          <w:sz w:val="20"/>
          <w:lang w:val="hy-AM"/>
        </w:rPr>
      </w:pPr>
      <w:r>
        <w:rPr>
          <w:rFonts w:ascii="GHEA Grapalat" w:hAnsi="GHEA Grapalat"/>
          <w:color w:val="FF0000"/>
          <w:sz w:val="20"/>
          <w:lang w:val="hy-AM"/>
        </w:rPr>
        <w:lastRenderedPageBreak/>
        <w:t>Մասնակիցներին առաջարկվում է մինչև մրցույթն այցելել «Էջմիածին» ՋՕԸ-ի սպասարկման տարածքներ՝ ծանոթանալու  կատարվելիք աշխատանքների առանձնահատկություններին։</w:t>
      </w:r>
    </w:p>
    <w:p w14:paraId="2AE98421" w14:textId="77777777" w:rsidR="008554B8" w:rsidRDefault="008554B8" w:rsidP="008554B8">
      <w:pPr>
        <w:ind w:firstLine="708"/>
        <w:jc w:val="both"/>
        <w:rPr>
          <w:rFonts w:ascii="GHEA Grapalat" w:hAnsi="GHEA Grapalat" w:cs="Sylfaen"/>
          <w:b/>
          <w:color w:val="000000"/>
          <w:sz w:val="20"/>
          <w:szCs w:val="20"/>
          <w:lang w:val="hy-AM"/>
        </w:rPr>
      </w:pPr>
      <w:r w:rsidRPr="00936FAD">
        <w:rPr>
          <w:rFonts w:ascii="GHEA Grapalat" w:hAnsi="GHEA Grapalat" w:cs="Sylfaen"/>
          <w:b/>
          <w:color w:val="000000"/>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F62503C" w14:textId="77777777" w:rsidR="00F02279" w:rsidRPr="00B1013F"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B1013F">
        <w:rPr>
          <w:rFonts w:ascii="GHEA Grapalat" w:hAnsi="GHEA Grapalat"/>
          <w:i/>
          <w:sz w:val="18"/>
          <w:szCs w:val="18"/>
          <w:lang w:val="hy-AM"/>
        </w:rPr>
        <w:t xml:space="preserve"> </w:t>
      </w:r>
      <w:r w:rsidRPr="00EF7F2D">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2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304"/>
        <w:gridCol w:w="1889"/>
        <w:gridCol w:w="469"/>
        <w:gridCol w:w="469"/>
        <w:gridCol w:w="469"/>
        <w:gridCol w:w="469"/>
        <w:gridCol w:w="469"/>
        <w:gridCol w:w="469"/>
        <w:gridCol w:w="469"/>
        <w:gridCol w:w="469"/>
        <w:gridCol w:w="469"/>
        <w:gridCol w:w="469"/>
        <w:gridCol w:w="469"/>
        <w:gridCol w:w="469"/>
        <w:gridCol w:w="1111"/>
      </w:tblGrid>
      <w:tr w:rsidR="00F02279" w:rsidRPr="00E6597C" w14:paraId="24D380D9" w14:textId="77777777" w:rsidTr="00B1013F">
        <w:tc>
          <w:tcPr>
            <w:tcW w:w="11021" w:type="dxa"/>
            <w:gridSpan w:val="16"/>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95AD3" w14:paraId="29BF2041" w14:textId="77777777" w:rsidTr="00B1013F">
        <w:tc>
          <w:tcPr>
            <w:tcW w:w="1135" w:type="dxa"/>
            <w:vAlign w:val="center"/>
          </w:tcPr>
          <w:p w14:paraId="6102DB73" w14:textId="79C7054F"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w:t>
            </w:r>
            <w:r w:rsidR="00B1013F">
              <w:rPr>
                <w:rFonts w:ascii="GHEA Grapalat" w:hAnsi="GHEA Grapalat"/>
                <w:sz w:val="18"/>
                <w:lang w:val="hy-AM"/>
              </w:rPr>
              <w:t xml:space="preserve"> </w:t>
            </w:r>
            <w:r w:rsidRPr="00E6597C">
              <w:rPr>
                <w:rFonts w:ascii="GHEA Grapalat" w:hAnsi="GHEA Grapalat"/>
                <w:sz w:val="18"/>
              </w:rPr>
              <w:t>տեսված չափա</w:t>
            </w:r>
            <w:r w:rsidR="00B1013F">
              <w:rPr>
                <w:rFonts w:ascii="GHEA Grapalat" w:hAnsi="GHEA Grapalat"/>
                <w:sz w:val="18"/>
                <w:lang w:val="hy-AM"/>
              </w:rPr>
              <w:t xml:space="preserve"> </w:t>
            </w:r>
            <w:r w:rsidRPr="00E6597C">
              <w:rPr>
                <w:rFonts w:ascii="GHEA Grapalat" w:hAnsi="GHEA Grapalat"/>
                <w:sz w:val="18"/>
              </w:rPr>
              <w:t>բաժնի համարը</w:t>
            </w:r>
          </w:p>
        </w:tc>
        <w:tc>
          <w:tcPr>
            <w:tcW w:w="1417" w:type="dxa"/>
            <w:vAlign w:val="center"/>
          </w:tcPr>
          <w:p w14:paraId="45A9A3B8" w14:textId="69859F51"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w:t>
            </w:r>
            <w:r w:rsidR="00B1013F">
              <w:rPr>
                <w:rFonts w:ascii="GHEA Grapalat" w:hAnsi="GHEA Grapalat"/>
                <w:sz w:val="18"/>
                <w:lang w:val="hy-AM"/>
              </w:rPr>
              <w:t xml:space="preserve"> </w:t>
            </w:r>
            <w:r w:rsidRPr="00E6597C">
              <w:rPr>
                <w:rFonts w:ascii="GHEA Grapalat" w:hAnsi="GHEA Grapalat"/>
                <w:sz w:val="18"/>
              </w:rPr>
              <w:t>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w:t>
            </w:r>
            <w:r w:rsidR="00B1013F">
              <w:rPr>
                <w:rFonts w:ascii="GHEA Grapalat" w:hAnsi="GHEA Grapalat"/>
                <w:sz w:val="18"/>
                <w:lang w:val="hy-AM"/>
              </w:rPr>
              <w:t xml:space="preserve"> </w:t>
            </w:r>
            <w:r w:rsidRPr="00E6597C">
              <w:rPr>
                <w:rFonts w:ascii="GHEA Grapalat" w:hAnsi="GHEA Grapalat"/>
                <w:sz w:val="18"/>
              </w:rPr>
              <w:t>կարգման</w:t>
            </w:r>
            <w:r w:rsidRPr="00E6597C">
              <w:rPr>
                <w:rFonts w:ascii="GHEA Grapalat" w:hAnsi="GHEA Grapalat"/>
                <w:sz w:val="18"/>
                <w:lang w:val="es-ES"/>
              </w:rPr>
              <w:t xml:space="preserve"> (CPV)</w:t>
            </w:r>
          </w:p>
        </w:tc>
        <w:tc>
          <w:tcPr>
            <w:tcW w:w="1701"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37" w:type="dxa"/>
            <w:gridSpan w:val="13"/>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37CA813B" w14:textId="77777777" w:rsidTr="00B1013F">
        <w:trPr>
          <w:trHeight w:val="1538"/>
        </w:trPr>
        <w:tc>
          <w:tcPr>
            <w:tcW w:w="1135" w:type="dxa"/>
          </w:tcPr>
          <w:p w14:paraId="24452D44" w14:textId="77777777" w:rsidR="00F02279" w:rsidRPr="00E6597C" w:rsidRDefault="00F02279" w:rsidP="00545BDE">
            <w:pPr>
              <w:jc w:val="center"/>
              <w:rPr>
                <w:rFonts w:ascii="GHEA Grapalat" w:hAnsi="GHEA Grapalat"/>
                <w:sz w:val="20"/>
                <w:lang w:val="es-ES"/>
              </w:rPr>
            </w:pPr>
          </w:p>
        </w:tc>
        <w:tc>
          <w:tcPr>
            <w:tcW w:w="1417" w:type="dxa"/>
          </w:tcPr>
          <w:p w14:paraId="0CE65768" w14:textId="77777777" w:rsidR="00F02279" w:rsidRPr="00E6597C" w:rsidRDefault="00F02279" w:rsidP="00545BDE">
            <w:pPr>
              <w:jc w:val="center"/>
              <w:rPr>
                <w:rFonts w:ascii="GHEA Grapalat" w:hAnsi="GHEA Grapalat"/>
                <w:sz w:val="20"/>
                <w:lang w:val="es-ES"/>
              </w:rPr>
            </w:pPr>
          </w:p>
        </w:tc>
        <w:tc>
          <w:tcPr>
            <w:tcW w:w="1701" w:type="dxa"/>
          </w:tcPr>
          <w:p w14:paraId="7BB3F21E"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109"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A66722" w:rsidRPr="00E6597C" w14:paraId="64F578D0" w14:textId="77777777" w:rsidTr="00B1013F">
        <w:trPr>
          <w:trHeight w:val="1538"/>
        </w:trPr>
        <w:tc>
          <w:tcPr>
            <w:tcW w:w="1135" w:type="dxa"/>
          </w:tcPr>
          <w:p w14:paraId="6ECC83EE" w14:textId="4DCAD221" w:rsidR="00A66722" w:rsidRPr="00E6597C" w:rsidRDefault="00A66722" w:rsidP="00A66722">
            <w:pPr>
              <w:jc w:val="center"/>
              <w:rPr>
                <w:rFonts w:ascii="GHEA Grapalat" w:hAnsi="GHEA Grapalat"/>
                <w:sz w:val="20"/>
                <w:lang w:val="es-ES"/>
              </w:rPr>
            </w:pPr>
            <w:r w:rsidRPr="00854003">
              <w:rPr>
                <w:rFonts w:ascii="GHEA Grapalat" w:hAnsi="GHEA Grapalat"/>
                <w:sz w:val="20"/>
              </w:rPr>
              <w:t>1</w:t>
            </w:r>
          </w:p>
        </w:tc>
        <w:tc>
          <w:tcPr>
            <w:tcW w:w="1417" w:type="dxa"/>
          </w:tcPr>
          <w:p w14:paraId="36EE36F3" w14:textId="78EC19CC" w:rsidR="00A66722" w:rsidRPr="00E6597C" w:rsidRDefault="00A66722" w:rsidP="00A66722">
            <w:pPr>
              <w:jc w:val="center"/>
              <w:rPr>
                <w:rFonts w:ascii="GHEA Grapalat" w:hAnsi="GHEA Grapalat"/>
                <w:sz w:val="20"/>
                <w:lang w:val="es-ES"/>
              </w:rPr>
            </w:pPr>
            <w:r w:rsidRPr="00854003">
              <w:rPr>
                <w:rFonts w:ascii="GHEA Grapalat" w:hAnsi="GHEA Grapalat"/>
                <w:sz w:val="20"/>
              </w:rPr>
              <w:t>45231132/5</w:t>
            </w:r>
          </w:p>
        </w:tc>
        <w:tc>
          <w:tcPr>
            <w:tcW w:w="1701" w:type="dxa"/>
          </w:tcPr>
          <w:p w14:paraId="6BBEDAEC" w14:textId="544A0598" w:rsidR="00A66722" w:rsidRPr="00A66722" w:rsidRDefault="00A66722" w:rsidP="00A66722">
            <w:pPr>
              <w:jc w:val="center"/>
              <w:rPr>
                <w:rFonts w:ascii="GHEA Grapalat" w:hAnsi="GHEA Grapalat"/>
                <w:sz w:val="18"/>
                <w:lang w:val="es-ES"/>
              </w:rPr>
            </w:pPr>
            <w:r w:rsidRPr="00A66722">
              <w:rPr>
                <w:sz w:val="18"/>
              </w:rPr>
              <w:t>Վաղարշապատ</w:t>
            </w:r>
            <w:r w:rsidRPr="00A66722">
              <w:rPr>
                <w:sz w:val="18"/>
                <w:lang w:val="es-ES"/>
              </w:rPr>
              <w:t xml:space="preserve"> </w:t>
            </w:r>
            <w:r w:rsidRPr="00A66722">
              <w:rPr>
                <w:sz w:val="18"/>
              </w:rPr>
              <w:t>տեղամասի</w:t>
            </w:r>
            <w:r w:rsidRPr="00A66722">
              <w:rPr>
                <w:sz w:val="18"/>
                <w:lang w:val="es-ES"/>
              </w:rPr>
              <w:t xml:space="preserve"> </w:t>
            </w:r>
            <w:r w:rsidRPr="00A66722">
              <w:rPr>
                <w:sz w:val="18"/>
              </w:rPr>
              <w:t>ջրանցքների</w:t>
            </w:r>
            <w:r w:rsidRPr="00A66722">
              <w:rPr>
                <w:sz w:val="18"/>
                <w:lang w:val="es-ES"/>
              </w:rPr>
              <w:t xml:space="preserve"> </w:t>
            </w:r>
            <w:r w:rsidRPr="00A66722">
              <w:rPr>
                <w:sz w:val="18"/>
              </w:rPr>
              <w:t>առվահան</w:t>
            </w:r>
            <w:r w:rsidRPr="00A66722">
              <w:rPr>
                <w:sz w:val="18"/>
                <w:lang w:val="es-ES"/>
              </w:rPr>
              <w:t xml:space="preserve"> </w:t>
            </w:r>
            <w:r w:rsidRPr="00A66722">
              <w:rPr>
                <w:sz w:val="18"/>
              </w:rPr>
              <w:t>կանավակապատելով</w:t>
            </w:r>
            <w:r w:rsidRPr="00A66722">
              <w:rPr>
                <w:sz w:val="18"/>
                <w:lang w:val="es-ES"/>
              </w:rPr>
              <w:t xml:space="preserve"> </w:t>
            </w:r>
            <w:r w:rsidRPr="00A66722">
              <w:rPr>
                <w:sz w:val="18"/>
              </w:rPr>
              <w:t>մաքրման</w:t>
            </w:r>
            <w:r w:rsidRPr="00A66722">
              <w:rPr>
                <w:sz w:val="18"/>
                <w:lang w:val="es-ES"/>
              </w:rPr>
              <w:t xml:space="preserve"> </w:t>
            </w:r>
            <w:r w:rsidRPr="00A66722">
              <w:rPr>
                <w:sz w:val="18"/>
              </w:rPr>
              <w:t>աշխատանքներ</w:t>
            </w:r>
          </w:p>
        </w:tc>
        <w:tc>
          <w:tcPr>
            <w:tcW w:w="469" w:type="dxa"/>
          </w:tcPr>
          <w:p w14:paraId="13E176FD" w14:textId="77777777" w:rsidR="00A66722" w:rsidRPr="00E6597C" w:rsidRDefault="00A66722" w:rsidP="00A66722">
            <w:pPr>
              <w:jc w:val="center"/>
              <w:rPr>
                <w:rFonts w:ascii="GHEA Grapalat" w:hAnsi="GHEA Grapalat"/>
                <w:sz w:val="20"/>
                <w:lang w:val="pt-BR"/>
              </w:rPr>
            </w:pPr>
          </w:p>
          <w:p w14:paraId="4B9E8713" w14:textId="77777777" w:rsidR="00A66722" w:rsidRPr="00E6597C" w:rsidRDefault="00A66722" w:rsidP="00A66722">
            <w:pPr>
              <w:jc w:val="center"/>
              <w:rPr>
                <w:rFonts w:ascii="GHEA Grapalat" w:hAnsi="GHEA Grapalat"/>
                <w:sz w:val="20"/>
                <w:lang w:val="pt-BR"/>
              </w:rPr>
            </w:pPr>
          </w:p>
          <w:p w14:paraId="1BB0C277" w14:textId="77777777" w:rsidR="00A66722" w:rsidRPr="00E6597C" w:rsidRDefault="00A66722" w:rsidP="00A66722">
            <w:pPr>
              <w:jc w:val="center"/>
              <w:rPr>
                <w:rFonts w:ascii="GHEA Grapalat" w:hAnsi="GHEA Grapalat"/>
                <w:lang w:val="pt-BR"/>
              </w:rPr>
            </w:pPr>
            <w:r w:rsidRPr="00E6597C">
              <w:rPr>
                <w:rFonts w:ascii="GHEA Grapalat" w:hAnsi="GHEA Grapalat"/>
                <w:sz w:val="20"/>
                <w:lang w:val="pt-BR"/>
              </w:rPr>
              <w:t>... %</w:t>
            </w:r>
          </w:p>
        </w:tc>
        <w:tc>
          <w:tcPr>
            <w:tcW w:w="469" w:type="dxa"/>
          </w:tcPr>
          <w:p w14:paraId="67210B8C" w14:textId="77777777" w:rsidR="00A66722" w:rsidRPr="00E6597C" w:rsidRDefault="00A66722" w:rsidP="00A66722">
            <w:pPr>
              <w:jc w:val="center"/>
              <w:rPr>
                <w:rFonts w:ascii="GHEA Grapalat" w:hAnsi="GHEA Grapalat"/>
                <w:sz w:val="20"/>
                <w:lang w:val="pt-BR"/>
              </w:rPr>
            </w:pPr>
          </w:p>
          <w:p w14:paraId="79C4DC29" w14:textId="77777777" w:rsidR="00A66722" w:rsidRPr="00E6597C" w:rsidRDefault="00A66722" w:rsidP="00A66722">
            <w:pPr>
              <w:jc w:val="center"/>
              <w:rPr>
                <w:rFonts w:ascii="GHEA Grapalat" w:hAnsi="GHEA Grapalat"/>
                <w:sz w:val="20"/>
                <w:lang w:val="pt-BR"/>
              </w:rPr>
            </w:pPr>
          </w:p>
          <w:p w14:paraId="103F1D17" w14:textId="77777777" w:rsidR="00A66722" w:rsidRPr="00E6597C" w:rsidRDefault="00A66722" w:rsidP="00A66722">
            <w:pPr>
              <w:jc w:val="center"/>
              <w:rPr>
                <w:rFonts w:ascii="GHEA Grapalat" w:hAnsi="GHEA Grapalat"/>
                <w:lang w:val="pt-BR"/>
              </w:rPr>
            </w:pPr>
            <w:r w:rsidRPr="00E6597C">
              <w:rPr>
                <w:rFonts w:ascii="GHEA Grapalat" w:hAnsi="GHEA Grapalat"/>
                <w:sz w:val="20"/>
                <w:lang w:val="pt-BR"/>
              </w:rPr>
              <w:t>... %</w:t>
            </w:r>
          </w:p>
        </w:tc>
        <w:tc>
          <w:tcPr>
            <w:tcW w:w="469" w:type="dxa"/>
          </w:tcPr>
          <w:p w14:paraId="604BA923" w14:textId="77777777" w:rsidR="00A66722" w:rsidRPr="00E6597C" w:rsidRDefault="00A66722" w:rsidP="00A66722">
            <w:pPr>
              <w:jc w:val="center"/>
              <w:rPr>
                <w:rFonts w:ascii="GHEA Grapalat" w:hAnsi="GHEA Grapalat"/>
                <w:sz w:val="20"/>
                <w:lang w:val="pt-BR"/>
              </w:rPr>
            </w:pPr>
          </w:p>
          <w:p w14:paraId="51A47CE1" w14:textId="77777777" w:rsidR="00A66722" w:rsidRPr="00E6597C" w:rsidRDefault="00A66722" w:rsidP="00A66722">
            <w:pPr>
              <w:jc w:val="center"/>
              <w:rPr>
                <w:rFonts w:ascii="GHEA Grapalat" w:hAnsi="GHEA Grapalat"/>
                <w:sz w:val="20"/>
                <w:lang w:val="pt-BR"/>
              </w:rPr>
            </w:pPr>
          </w:p>
          <w:p w14:paraId="2E57A36C"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73253E59" w14:textId="77777777" w:rsidR="00A66722" w:rsidRPr="00E6597C" w:rsidRDefault="00A66722" w:rsidP="00A66722">
            <w:pPr>
              <w:jc w:val="center"/>
              <w:rPr>
                <w:rFonts w:ascii="GHEA Grapalat" w:hAnsi="GHEA Grapalat"/>
                <w:sz w:val="20"/>
                <w:lang w:val="pt-BR"/>
              </w:rPr>
            </w:pPr>
          </w:p>
          <w:p w14:paraId="76D5CD8C" w14:textId="77777777" w:rsidR="00A66722" w:rsidRPr="00E6597C" w:rsidRDefault="00A66722" w:rsidP="00A66722">
            <w:pPr>
              <w:jc w:val="center"/>
              <w:rPr>
                <w:rFonts w:ascii="GHEA Grapalat" w:hAnsi="GHEA Grapalat"/>
                <w:sz w:val="20"/>
                <w:lang w:val="pt-BR"/>
              </w:rPr>
            </w:pPr>
          </w:p>
          <w:p w14:paraId="033B5F63"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7C6FF42" w14:textId="77777777" w:rsidR="00A66722" w:rsidRPr="00E6597C" w:rsidRDefault="00A66722" w:rsidP="00A66722">
            <w:pPr>
              <w:jc w:val="center"/>
              <w:rPr>
                <w:rFonts w:ascii="GHEA Grapalat" w:hAnsi="GHEA Grapalat"/>
                <w:sz w:val="20"/>
                <w:lang w:val="pt-BR"/>
              </w:rPr>
            </w:pPr>
          </w:p>
          <w:p w14:paraId="483B337C" w14:textId="77777777" w:rsidR="00A66722" w:rsidRPr="00E6597C" w:rsidRDefault="00A66722" w:rsidP="00A66722">
            <w:pPr>
              <w:jc w:val="center"/>
              <w:rPr>
                <w:rFonts w:ascii="GHEA Grapalat" w:hAnsi="GHEA Grapalat"/>
                <w:sz w:val="20"/>
                <w:lang w:val="pt-BR"/>
              </w:rPr>
            </w:pPr>
          </w:p>
          <w:p w14:paraId="223308D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AE7166B" w14:textId="77777777" w:rsidR="00A66722" w:rsidRPr="00E6597C" w:rsidRDefault="00A66722" w:rsidP="00A66722">
            <w:pPr>
              <w:jc w:val="center"/>
              <w:rPr>
                <w:rFonts w:ascii="GHEA Grapalat" w:hAnsi="GHEA Grapalat"/>
                <w:sz w:val="20"/>
                <w:lang w:val="pt-BR"/>
              </w:rPr>
            </w:pPr>
          </w:p>
          <w:p w14:paraId="2E53D972" w14:textId="77777777" w:rsidR="00A66722" w:rsidRPr="00E6597C" w:rsidRDefault="00A66722" w:rsidP="00A66722">
            <w:pPr>
              <w:jc w:val="center"/>
              <w:rPr>
                <w:rFonts w:ascii="GHEA Grapalat" w:hAnsi="GHEA Grapalat"/>
                <w:sz w:val="20"/>
                <w:lang w:val="pt-BR"/>
              </w:rPr>
            </w:pPr>
          </w:p>
          <w:p w14:paraId="61C9A455"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B23A62" w14:textId="77777777" w:rsidR="00A66722" w:rsidRPr="00E6597C" w:rsidRDefault="00A66722" w:rsidP="00A66722">
            <w:pPr>
              <w:jc w:val="center"/>
              <w:rPr>
                <w:rFonts w:ascii="GHEA Grapalat" w:hAnsi="GHEA Grapalat"/>
                <w:sz w:val="20"/>
                <w:lang w:val="pt-BR"/>
              </w:rPr>
            </w:pPr>
          </w:p>
          <w:p w14:paraId="43766B7D" w14:textId="77777777" w:rsidR="00A66722" w:rsidRPr="00E6597C" w:rsidRDefault="00A66722" w:rsidP="00A66722">
            <w:pPr>
              <w:jc w:val="center"/>
              <w:rPr>
                <w:rFonts w:ascii="GHEA Grapalat" w:hAnsi="GHEA Grapalat"/>
                <w:sz w:val="20"/>
                <w:lang w:val="pt-BR"/>
              </w:rPr>
            </w:pPr>
          </w:p>
          <w:p w14:paraId="3106627E"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CFD4B92" w14:textId="77777777" w:rsidR="00A66722" w:rsidRPr="00E6597C" w:rsidRDefault="00A66722" w:rsidP="00A66722">
            <w:pPr>
              <w:jc w:val="center"/>
              <w:rPr>
                <w:rFonts w:ascii="GHEA Grapalat" w:hAnsi="GHEA Grapalat"/>
                <w:sz w:val="20"/>
                <w:lang w:val="pt-BR"/>
              </w:rPr>
            </w:pPr>
          </w:p>
          <w:p w14:paraId="7C490B09" w14:textId="77777777" w:rsidR="00A66722" w:rsidRPr="00E6597C" w:rsidRDefault="00A66722" w:rsidP="00A66722">
            <w:pPr>
              <w:jc w:val="center"/>
              <w:rPr>
                <w:rFonts w:ascii="GHEA Grapalat" w:hAnsi="GHEA Grapalat"/>
                <w:sz w:val="20"/>
                <w:lang w:val="pt-BR"/>
              </w:rPr>
            </w:pPr>
          </w:p>
          <w:p w14:paraId="193940CC"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4779492" w14:textId="77777777" w:rsidR="00A66722" w:rsidRPr="00E6597C" w:rsidRDefault="00A66722" w:rsidP="00A66722">
            <w:pPr>
              <w:jc w:val="center"/>
              <w:rPr>
                <w:rFonts w:ascii="GHEA Grapalat" w:hAnsi="GHEA Grapalat"/>
                <w:sz w:val="20"/>
                <w:lang w:val="pt-BR"/>
              </w:rPr>
            </w:pPr>
          </w:p>
          <w:p w14:paraId="3A8B834D" w14:textId="77777777" w:rsidR="00A66722" w:rsidRPr="00E6597C" w:rsidRDefault="00A66722" w:rsidP="00A66722">
            <w:pPr>
              <w:jc w:val="center"/>
              <w:rPr>
                <w:rFonts w:ascii="GHEA Grapalat" w:hAnsi="GHEA Grapalat"/>
                <w:sz w:val="20"/>
                <w:lang w:val="pt-BR"/>
              </w:rPr>
            </w:pPr>
          </w:p>
          <w:p w14:paraId="1538E7C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320B015" w14:textId="77777777" w:rsidR="00A66722" w:rsidRPr="00E6597C" w:rsidRDefault="00A66722" w:rsidP="00A66722">
            <w:pPr>
              <w:jc w:val="center"/>
              <w:rPr>
                <w:rFonts w:ascii="GHEA Grapalat" w:hAnsi="GHEA Grapalat"/>
                <w:sz w:val="20"/>
                <w:lang w:val="pt-BR"/>
              </w:rPr>
            </w:pPr>
          </w:p>
          <w:p w14:paraId="580FF9F5" w14:textId="77777777" w:rsidR="00A66722" w:rsidRPr="00E6597C" w:rsidRDefault="00A66722" w:rsidP="00A66722">
            <w:pPr>
              <w:jc w:val="center"/>
              <w:rPr>
                <w:rFonts w:ascii="GHEA Grapalat" w:hAnsi="GHEA Grapalat"/>
                <w:sz w:val="20"/>
                <w:lang w:val="pt-BR"/>
              </w:rPr>
            </w:pPr>
          </w:p>
          <w:p w14:paraId="77F50E28"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2D12CA" w14:textId="77777777" w:rsidR="00A66722" w:rsidRPr="00E6597C" w:rsidRDefault="00A66722" w:rsidP="00A66722">
            <w:pPr>
              <w:jc w:val="center"/>
              <w:rPr>
                <w:rFonts w:ascii="GHEA Grapalat" w:hAnsi="GHEA Grapalat"/>
                <w:sz w:val="20"/>
                <w:lang w:val="pt-BR"/>
              </w:rPr>
            </w:pPr>
          </w:p>
          <w:p w14:paraId="4F368568" w14:textId="77777777" w:rsidR="00A66722" w:rsidRPr="00E6597C" w:rsidRDefault="00A66722" w:rsidP="00A66722">
            <w:pPr>
              <w:jc w:val="center"/>
              <w:rPr>
                <w:rFonts w:ascii="GHEA Grapalat" w:hAnsi="GHEA Grapalat"/>
                <w:sz w:val="20"/>
                <w:lang w:val="pt-BR"/>
              </w:rPr>
            </w:pPr>
          </w:p>
          <w:p w14:paraId="79A8BF32"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9BBC7E4" w14:textId="77777777" w:rsidR="00A66722" w:rsidRPr="00E6597C" w:rsidRDefault="00A66722" w:rsidP="00A66722">
            <w:pPr>
              <w:jc w:val="center"/>
              <w:rPr>
                <w:rFonts w:ascii="GHEA Grapalat" w:hAnsi="GHEA Grapalat"/>
                <w:sz w:val="20"/>
                <w:lang w:val="pt-BR"/>
              </w:rPr>
            </w:pPr>
          </w:p>
          <w:p w14:paraId="13F050DE" w14:textId="77777777" w:rsidR="00A66722" w:rsidRPr="00E6597C" w:rsidRDefault="00A66722" w:rsidP="00A66722">
            <w:pPr>
              <w:jc w:val="center"/>
              <w:rPr>
                <w:rFonts w:ascii="GHEA Grapalat" w:hAnsi="GHEA Grapalat"/>
                <w:sz w:val="20"/>
                <w:lang w:val="pt-BR"/>
              </w:rPr>
            </w:pPr>
          </w:p>
          <w:p w14:paraId="055B22BA" w14:textId="77777777" w:rsidR="00A66722" w:rsidRPr="00E6597C" w:rsidRDefault="00A66722" w:rsidP="00A66722">
            <w:pPr>
              <w:jc w:val="center"/>
              <w:rPr>
                <w:rFonts w:ascii="GHEA Grapalat" w:hAnsi="GHEA Grapalat" w:cs="Arial"/>
                <w:sz w:val="18"/>
                <w:szCs w:val="18"/>
                <w:lang w:val="pt-BR"/>
              </w:rPr>
            </w:pPr>
            <w:r w:rsidRPr="00E6597C">
              <w:rPr>
                <w:rFonts w:ascii="GHEA Grapalat" w:hAnsi="GHEA Grapalat"/>
                <w:sz w:val="20"/>
                <w:lang w:val="pt-BR"/>
              </w:rPr>
              <w:t>... %</w:t>
            </w:r>
          </w:p>
        </w:tc>
        <w:tc>
          <w:tcPr>
            <w:tcW w:w="1109" w:type="dxa"/>
          </w:tcPr>
          <w:p w14:paraId="144FF764" w14:textId="77777777" w:rsidR="00A66722" w:rsidRPr="00E6597C" w:rsidRDefault="00A66722" w:rsidP="00A66722">
            <w:pPr>
              <w:jc w:val="center"/>
              <w:rPr>
                <w:rFonts w:ascii="GHEA Grapalat" w:hAnsi="GHEA Grapalat"/>
                <w:sz w:val="20"/>
                <w:lang w:val="pt-BR"/>
              </w:rPr>
            </w:pPr>
          </w:p>
          <w:p w14:paraId="5AD2652F" w14:textId="77777777" w:rsidR="00A66722" w:rsidRPr="00E6597C" w:rsidRDefault="00A66722" w:rsidP="00A66722">
            <w:pPr>
              <w:jc w:val="center"/>
              <w:rPr>
                <w:rFonts w:ascii="GHEA Grapalat" w:hAnsi="GHEA Grapalat"/>
                <w:sz w:val="20"/>
                <w:lang w:val="pt-BR"/>
              </w:rPr>
            </w:pPr>
          </w:p>
          <w:p w14:paraId="54809C35" w14:textId="77777777" w:rsidR="00A66722" w:rsidRPr="00E6597C" w:rsidRDefault="00A66722" w:rsidP="00A66722">
            <w:pPr>
              <w:jc w:val="center"/>
              <w:rPr>
                <w:rFonts w:ascii="GHEA Grapalat" w:hAnsi="GHEA Grapalat"/>
                <w:b/>
                <w:lang w:val="pt-BR"/>
              </w:rPr>
            </w:pPr>
            <w:r w:rsidRPr="00E6597C">
              <w:rPr>
                <w:rFonts w:ascii="GHEA Grapalat" w:hAnsi="GHEA Grapalat"/>
                <w:sz w:val="20"/>
                <w:lang w:val="pt-BR"/>
              </w:rPr>
              <w:t>... %</w:t>
            </w:r>
          </w:p>
        </w:tc>
      </w:tr>
      <w:tr w:rsidR="00A66722" w:rsidRPr="00E6597C" w14:paraId="776E28DB" w14:textId="77777777" w:rsidTr="00B1013F">
        <w:trPr>
          <w:trHeight w:val="1538"/>
        </w:trPr>
        <w:tc>
          <w:tcPr>
            <w:tcW w:w="1135" w:type="dxa"/>
          </w:tcPr>
          <w:p w14:paraId="37200267" w14:textId="582243CE" w:rsidR="00A66722" w:rsidRPr="00854003" w:rsidRDefault="00A66722" w:rsidP="00A66722">
            <w:pPr>
              <w:jc w:val="center"/>
              <w:rPr>
                <w:rFonts w:ascii="GHEA Grapalat" w:hAnsi="GHEA Grapalat"/>
                <w:sz w:val="20"/>
              </w:rPr>
            </w:pPr>
            <w:r w:rsidRPr="00854003">
              <w:rPr>
                <w:rFonts w:ascii="GHEA Grapalat" w:hAnsi="GHEA Grapalat"/>
                <w:sz w:val="20"/>
              </w:rPr>
              <w:t>2</w:t>
            </w:r>
          </w:p>
        </w:tc>
        <w:tc>
          <w:tcPr>
            <w:tcW w:w="1417" w:type="dxa"/>
          </w:tcPr>
          <w:p w14:paraId="6208EAFA" w14:textId="3590258E" w:rsidR="00A66722" w:rsidRPr="00854003" w:rsidRDefault="00A66722" w:rsidP="00A66722">
            <w:pPr>
              <w:jc w:val="center"/>
              <w:rPr>
                <w:rFonts w:ascii="GHEA Grapalat" w:hAnsi="GHEA Grapalat"/>
                <w:sz w:val="20"/>
              </w:rPr>
            </w:pPr>
            <w:r w:rsidRPr="00854003">
              <w:rPr>
                <w:rFonts w:ascii="GHEA Grapalat" w:hAnsi="GHEA Grapalat"/>
                <w:sz w:val="20"/>
              </w:rPr>
              <w:t>45231132/6</w:t>
            </w:r>
          </w:p>
        </w:tc>
        <w:tc>
          <w:tcPr>
            <w:tcW w:w="1701" w:type="dxa"/>
          </w:tcPr>
          <w:p w14:paraId="0B2B768E" w14:textId="4E2BACD7" w:rsidR="00A66722" w:rsidRPr="00A66722" w:rsidRDefault="00A66722" w:rsidP="00A66722">
            <w:pPr>
              <w:jc w:val="center"/>
              <w:rPr>
                <w:rFonts w:ascii="GHEA Grapalat" w:hAnsi="GHEA Grapalat"/>
                <w:sz w:val="18"/>
                <w:lang w:val="es-ES"/>
              </w:rPr>
            </w:pPr>
            <w:r w:rsidRPr="00A66722">
              <w:rPr>
                <w:sz w:val="18"/>
              </w:rPr>
              <w:t>Ակնալիճ տեղամասի ջրանցքների առվահան կանավակապատելով մաքրման աշխատանքներ</w:t>
            </w:r>
          </w:p>
        </w:tc>
        <w:tc>
          <w:tcPr>
            <w:tcW w:w="469" w:type="dxa"/>
          </w:tcPr>
          <w:p w14:paraId="241DFFF0" w14:textId="77777777" w:rsidR="00A66722" w:rsidRPr="00E6597C" w:rsidRDefault="00A66722" w:rsidP="00A66722">
            <w:pPr>
              <w:jc w:val="center"/>
              <w:rPr>
                <w:rFonts w:ascii="GHEA Grapalat" w:hAnsi="GHEA Grapalat"/>
                <w:sz w:val="20"/>
                <w:lang w:val="pt-BR"/>
              </w:rPr>
            </w:pPr>
          </w:p>
          <w:p w14:paraId="2DF0674A" w14:textId="77777777" w:rsidR="00A66722" w:rsidRPr="00E6597C" w:rsidRDefault="00A66722" w:rsidP="00A66722">
            <w:pPr>
              <w:jc w:val="center"/>
              <w:rPr>
                <w:rFonts w:ascii="GHEA Grapalat" w:hAnsi="GHEA Grapalat"/>
                <w:sz w:val="20"/>
                <w:lang w:val="pt-BR"/>
              </w:rPr>
            </w:pPr>
          </w:p>
          <w:p w14:paraId="1D6FD11F" w14:textId="7AB75832"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BF7FF5" w14:textId="77777777" w:rsidR="00A66722" w:rsidRPr="00E6597C" w:rsidRDefault="00A66722" w:rsidP="00A66722">
            <w:pPr>
              <w:jc w:val="center"/>
              <w:rPr>
                <w:rFonts w:ascii="GHEA Grapalat" w:hAnsi="GHEA Grapalat"/>
                <w:sz w:val="20"/>
                <w:lang w:val="pt-BR"/>
              </w:rPr>
            </w:pPr>
          </w:p>
          <w:p w14:paraId="5B9CB557" w14:textId="77777777" w:rsidR="00A66722" w:rsidRPr="00E6597C" w:rsidRDefault="00A66722" w:rsidP="00A66722">
            <w:pPr>
              <w:jc w:val="center"/>
              <w:rPr>
                <w:rFonts w:ascii="GHEA Grapalat" w:hAnsi="GHEA Grapalat"/>
                <w:sz w:val="20"/>
                <w:lang w:val="pt-BR"/>
              </w:rPr>
            </w:pPr>
          </w:p>
          <w:p w14:paraId="65B65A31" w14:textId="25E5B48E"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4C7F47" w14:textId="77777777" w:rsidR="00A66722" w:rsidRPr="00E6597C" w:rsidRDefault="00A66722" w:rsidP="00A66722">
            <w:pPr>
              <w:jc w:val="center"/>
              <w:rPr>
                <w:rFonts w:ascii="GHEA Grapalat" w:hAnsi="GHEA Grapalat"/>
                <w:sz w:val="20"/>
                <w:lang w:val="pt-BR"/>
              </w:rPr>
            </w:pPr>
          </w:p>
          <w:p w14:paraId="29BBC2E0" w14:textId="77777777" w:rsidR="00A66722" w:rsidRPr="00E6597C" w:rsidRDefault="00A66722" w:rsidP="00A66722">
            <w:pPr>
              <w:jc w:val="center"/>
              <w:rPr>
                <w:rFonts w:ascii="GHEA Grapalat" w:hAnsi="GHEA Grapalat"/>
                <w:sz w:val="20"/>
                <w:lang w:val="pt-BR"/>
              </w:rPr>
            </w:pPr>
          </w:p>
          <w:p w14:paraId="1FAEF207" w14:textId="232FDD6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E4E4E19" w14:textId="77777777" w:rsidR="00A66722" w:rsidRPr="00E6597C" w:rsidRDefault="00A66722" w:rsidP="00A66722">
            <w:pPr>
              <w:jc w:val="center"/>
              <w:rPr>
                <w:rFonts w:ascii="GHEA Grapalat" w:hAnsi="GHEA Grapalat"/>
                <w:sz w:val="20"/>
                <w:lang w:val="pt-BR"/>
              </w:rPr>
            </w:pPr>
          </w:p>
          <w:p w14:paraId="1D171B6E" w14:textId="77777777" w:rsidR="00A66722" w:rsidRPr="00E6597C" w:rsidRDefault="00A66722" w:rsidP="00A66722">
            <w:pPr>
              <w:jc w:val="center"/>
              <w:rPr>
                <w:rFonts w:ascii="GHEA Grapalat" w:hAnsi="GHEA Grapalat"/>
                <w:sz w:val="20"/>
                <w:lang w:val="pt-BR"/>
              </w:rPr>
            </w:pPr>
          </w:p>
          <w:p w14:paraId="1587C36C" w14:textId="1A8418AA"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8B2F318" w14:textId="77777777" w:rsidR="00A66722" w:rsidRPr="00E6597C" w:rsidRDefault="00A66722" w:rsidP="00A66722">
            <w:pPr>
              <w:jc w:val="center"/>
              <w:rPr>
                <w:rFonts w:ascii="GHEA Grapalat" w:hAnsi="GHEA Grapalat"/>
                <w:sz w:val="20"/>
                <w:lang w:val="pt-BR"/>
              </w:rPr>
            </w:pPr>
          </w:p>
          <w:p w14:paraId="6424C88B" w14:textId="77777777" w:rsidR="00A66722" w:rsidRPr="00E6597C" w:rsidRDefault="00A66722" w:rsidP="00A66722">
            <w:pPr>
              <w:jc w:val="center"/>
              <w:rPr>
                <w:rFonts w:ascii="GHEA Grapalat" w:hAnsi="GHEA Grapalat"/>
                <w:sz w:val="20"/>
                <w:lang w:val="pt-BR"/>
              </w:rPr>
            </w:pPr>
          </w:p>
          <w:p w14:paraId="1460C7A6" w14:textId="722E5AC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75C8B48" w14:textId="77777777" w:rsidR="00A66722" w:rsidRPr="00E6597C" w:rsidRDefault="00A66722" w:rsidP="00A66722">
            <w:pPr>
              <w:jc w:val="center"/>
              <w:rPr>
                <w:rFonts w:ascii="GHEA Grapalat" w:hAnsi="GHEA Grapalat"/>
                <w:sz w:val="20"/>
                <w:lang w:val="pt-BR"/>
              </w:rPr>
            </w:pPr>
          </w:p>
          <w:p w14:paraId="34583C06" w14:textId="77777777" w:rsidR="00A66722" w:rsidRPr="00E6597C" w:rsidRDefault="00A66722" w:rsidP="00A66722">
            <w:pPr>
              <w:jc w:val="center"/>
              <w:rPr>
                <w:rFonts w:ascii="GHEA Grapalat" w:hAnsi="GHEA Grapalat"/>
                <w:sz w:val="20"/>
                <w:lang w:val="pt-BR"/>
              </w:rPr>
            </w:pPr>
          </w:p>
          <w:p w14:paraId="5FD7F4BC" w14:textId="3803773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005170" w14:textId="77777777" w:rsidR="00A66722" w:rsidRPr="00E6597C" w:rsidRDefault="00A66722" w:rsidP="00A66722">
            <w:pPr>
              <w:jc w:val="center"/>
              <w:rPr>
                <w:rFonts w:ascii="GHEA Grapalat" w:hAnsi="GHEA Grapalat"/>
                <w:sz w:val="20"/>
                <w:lang w:val="pt-BR"/>
              </w:rPr>
            </w:pPr>
          </w:p>
          <w:p w14:paraId="3F413032" w14:textId="77777777" w:rsidR="00A66722" w:rsidRPr="00E6597C" w:rsidRDefault="00A66722" w:rsidP="00A66722">
            <w:pPr>
              <w:jc w:val="center"/>
              <w:rPr>
                <w:rFonts w:ascii="GHEA Grapalat" w:hAnsi="GHEA Grapalat"/>
                <w:sz w:val="20"/>
                <w:lang w:val="pt-BR"/>
              </w:rPr>
            </w:pPr>
          </w:p>
          <w:p w14:paraId="7AD4AA6F" w14:textId="42E2C767"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08A113" w14:textId="77777777" w:rsidR="00A66722" w:rsidRPr="00E6597C" w:rsidRDefault="00A66722" w:rsidP="00A66722">
            <w:pPr>
              <w:jc w:val="center"/>
              <w:rPr>
                <w:rFonts w:ascii="GHEA Grapalat" w:hAnsi="GHEA Grapalat"/>
                <w:sz w:val="20"/>
                <w:lang w:val="pt-BR"/>
              </w:rPr>
            </w:pPr>
          </w:p>
          <w:p w14:paraId="13180389" w14:textId="77777777" w:rsidR="00A66722" w:rsidRPr="00E6597C" w:rsidRDefault="00A66722" w:rsidP="00A66722">
            <w:pPr>
              <w:jc w:val="center"/>
              <w:rPr>
                <w:rFonts w:ascii="GHEA Grapalat" w:hAnsi="GHEA Grapalat"/>
                <w:sz w:val="20"/>
                <w:lang w:val="pt-BR"/>
              </w:rPr>
            </w:pPr>
          </w:p>
          <w:p w14:paraId="4B9B51DE" w14:textId="1B4C6A0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D8B4390" w14:textId="77777777" w:rsidR="00A66722" w:rsidRPr="00E6597C" w:rsidRDefault="00A66722" w:rsidP="00A66722">
            <w:pPr>
              <w:jc w:val="center"/>
              <w:rPr>
                <w:rFonts w:ascii="GHEA Grapalat" w:hAnsi="GHEA Grapalat"/>
                <w:sz w:val="20"/>
                <w:lang w:val="pt-BR"/>
              </w:rPr>
            </w:pPr>
          </w:p>
          <w:p w14:paraId="42ABC2AE" w14:textId="77777777" w:rsidR="00A66722" w:rsidRPr="00E6597C" w:rsidRDefault="00A66722" w:rsidP="00A66722">
            <w:pPr>
              <w:jc w:val="center"/>
              <w:rPr>
                <w:rFonts w:ascii="GHEA Grapalat" w:hAnsi="GHEA Grapalat"/>
                <w:sz w:val="20"/>
                <w:lang w:val="pt-BR"/>
              </w:rPr>
            </w:pPr>
          </w:p>
          <w:p w14:paraId="20A0A112" w14:textId="52585F1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3457D1B" w14:textId="77777777" w:rsidR="00A66722" w:rsidRPr="00E6597C" w:rsidRDefault="00A66722" w:rsidP="00A66722">
            <w:pPr>
              <w:jc w:val="center"/>
              <w:rPr>
                <w:rFonts w:ascii="GHEA Grapalat" w:hAnsi="GHEA Grapalat"/>
                <w:sz w:val="20"/>
                <w:lang w:val="pt-BR"/>
              </w:rPr>
            </w:pPr>
          </w:p>
          <w:p w14:paraId="3BDD36AC" w14:textId="77777777" w:rsidR="00A66722" w:rsidRPr="00E6597C" w:rsidRDefault="00A66722" w:rsidP="00A66722">
            <w:pPr>
              <w:jc w:val="center"/>
              <w:rPr>
                <w:rFonts w:ascii="GHEA Grapalat" w:hAnsi="GHEA Grapalat"/>
                <w:sz w:val="20"/>
                <w:lang w:val="pt-BR"/>
              </w:rPr>
            </w:pPr>
          </w:p>
          <w:p w14:paraId="4D4FE6D6" w14:textId="3087315D"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D7D7E32" w14:textId="77777777" w:rsidR="00A66722" w:rsidRPr="00E6597C" w:rsidRDefault="00A66722" w:rsidP="00A66722">
            <w:pPr>
              <w:jc w:val="center"/>
              <w:rPr>
                <w:rFonts w:ascii="GHEA Grapalat" w:hAnsi="GHEA Grapalat"/>
                <w:sz w:val="20"/>
                <w:lang w:val="pt-BR"/>
              </w:rPr>
            </w:pPr>
          </w:p>
          <w:p w14:paraId="625F33F5" w14:textId="77777777" w:rsidR="00A66722" w:rsidRPr="00E6597C" w:rsidRDefault="00A66722" w:rsidP="00A66722">
            <w:pPr>
              <w:jc w:val="center"/>
              <w:rPr>
                <w:rFonts w:ascii="GHEA Grapalat" w:hAnsi="GHEA Grapalat"/>
                <w:sz w:val="20"/>
                <w:lang w:val="pt-BR"/>
              </w:rPr>
            </w:pPr>
          </w:p>
          <w:p w14:paraId="0D577B88" w14:textId="7959182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A000A9F" w14:textId="77777777" w:rsidR="00A66722" w:rsidRPr="00E6597C" w:rsidRDefault="00A66722" w:rsidP="00A66722">
            <w:pPr>
              <w:jc w:val="center"/>
              <w:rPr>
                <w:rFonts w:ascii="GHEA Grapalat" w:hAnsi="GHEA Grapalat"/>
                <w:sz w:val="20"/>
                <w:lang w:val="pt-BR"/>
              </w:rPr>
            </w:pPr>
          </w:p>
          <w:p w14:paraId="1EA4652F" w14:textId="77777777" w:rsidR="00A66722" w:rsidRPr="00E6597C" w:rsidRDefault="00A66722" w:rsidP="00A66722">
            <w:pPr>
              <w:jc w:val="center"/>
              <w:rPr>
                <w:rFonts w:ascii="GHEA Grapalat" w:hAnsi="GHEA Grapalat"/>
                <w:sz w:val="20"/>
                <w:lang w:val="pt-BR"/>
              </w:rPr>
            </w:pPr>
          </w:p>
          <w:p w14:paraId="702AD770" w14:textId="23CA736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0A2F02A0" w14:textId="77777777" w:rsidR="00A66722" w:rsidRPr="00E6597C" w:rsidRDefault="00A66722" w:rsidP="00A66722">
            <w:pPr>
              <w:jc w:val="center"/>
              <w:rPr>
                <w:rFonts w:ascii="GHEA Grapalat" w:hAnsi="GHEA Grapalat"/>
                <w:sz w:val="20"/>
                <w:lang w:val="pt-BR"/>
              </w:rPr>
            </w:pPr>
          </w:p>
          <w:p w14:paraId="48845DCA" w14:textId="77777777" w:rsidR="00A66722" w:rsidRPr="00E6597C" w:rsidRDefault="00A66722" w:rsidP="00A66722">
            <w:pPr>
              <w:jc w:val="center"/>
              <w:rPr>
                <w:rFonts w:ascii="GHEA Grapalat" w:hAnsi="GHEA Grapalat"/>
                <w:sz w:val="20"/>
                <w:lang w:val="pt-BR"/>
              </w:rPr>
            </w:pPr>
          </w:p>
          <w:p w14:paraId="3697C505" w14:textId="190ED88E"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r w:rsidR="00A66722" w:rsidRPr="00E6597C" w14:paraId="7872F303" w14:textId="77777777" w:rsidTr="00B1013F">
        <w:trPr>
          <w:trHeight w:val="1538"/>
        </w:trPr>
        <w:tc>
          <w:tcPr>
            <w:tcW w:w="1135" w:type="dxa"/>
          </w:tcPr>
          <w:p w14:paraId="52F77D91" w14:textId="6CE1C1A2" w:rsidR="00A66722" w:rsidRPr="00854003" w:rsidRDefault="00A66722" w:rsidP="00A66722">
            <w:pPr>
              <w:jc w:val="center"/>
              <w:rPr>
                <w:rFonts w:ascii="GHEA Grapalat" w:hAnsi="GHEA Grapalat"/>
                <w:sz w:val="20"/>
              </w:rPr>
            </w:pPr>
            <w:r w:rsidRPr="00854003">
              <w:rPr>
                <w:rFonts w:ascii="GHEA Grapalat" w:hAnsi="GHEA Grapalat"/>
                <w:sz w:val="20"/>
              </w:rPr>
              <w:t>3</w:t>
            </w:r>
          </w:p>
        </w:tc>
        <w:tc>
          <w:tcPr>
            <w:tcW w:w="1417" w:type="dxa"/>
          </w:tcPr>
          <w:p w14:paraId="7B991663" w14:textId="2BCE5452" w:rsidR="00A66722" w:rsidRPr="00854003" w:rsidRDefault="00A66722" w:rsidP="00A66722">
            <w:pPr>
              <w:jc w:val="center"/>
              <w:rPr>
                <w:rFonts w:ascii="GHEA Grapalat" w:hAnsi="GHEA Grapalat"/>
                <w:sz w:val="20"/>
              </w:rPr>
            </w:pPr>
            <w:r w:rsidRPr="00854003">
              <w:rPr>
                <w:rFonts w:ascii="GHEA Grapalat" w:hAnsi="GHEA Grapalat"/>
                <w:sz w:val="20"/>
              </w:rPr>
              <w:t>45231132/7</w:t>
            </w:r>
          </w:p>
        </w:tc>
        <w:tc>
          <w:tcPr>
            <w:tcW w:w="1701" w:type="dxa"/>
          </w:tcPr>
          <w:p w14:paraId="3AFCD7B0" w14:textId="1BAA421E" w:rsidR="00A66722" w:rsidRPr="00A66722" w:rsidRDefault="00A66722" w:rsidP="00A66722">
            <w:pPr>
              <w:jc w:val="center"/>
              <w:rPr>
                <w:rFonts w:ascii="GHEA Grapalat" w:hAnsi="GHEA Grapalat"/>
                <w:sz w:val="18"/>
                <w:lang w:val="es-ES"/>
              </w:rPr>
            </w:pPr>
            <w:r w:rsidRPr="00A66722">
              <w:rPr>
                <w:sz w:val="18"/>
              </w:rPr>
              <w:t>Խոյ տեղամասի ջրանցքների առվահան կանավակապատելով մաքրման աշխատանքներ</w:t>
            </w:r>
          </w:p>
        </w:tc>
        <w:tc>
          <w:tcPr>
            <w:tcW w:w="469" w:type="dxa"/>
          </w:tcPr>
          <w:p w14:paraId="28B8DF4D" w14:textId="77777777" w:rsidR="00A66722" w:rsidRPr="00E6597C" w:rsidRDefault="00A66722" w:rsidP="00A66722">
            <w:pPr>
              <w:jc w:val="center"/>
              <w:rPr>
                <w:rFonts w:ascii="GHEA Grapalat" w:hAnsi="GHEA Grapalat"/>
                <w:sz w:val="20"/>
                <w:lang w:val="pt-BR"/>
              </w:rPr>
            </w:pPr>
          </w:p>
          <w:p w14:paraId="575B5401" w14:textId="77777777" w:rsidR="00A66722" w:rsidRPr="00E6597C" w:rsidRDefault="00A66722" w:rsidP="00A66722">
            <w:pPr>
              <w:jc w:val="center"/>
              <w:rPr>
                <w:rFonts w:ascii="GHEA Grapalat" w:hAnsi="GHEA Grapalat"/>
                <w:sz w:val="20"/>
                <w:lang w:val="pt-BR"/>
              </w:rPr>
            </w:pPr>
          </w:p>
          <w:p w14:paraId="10EB615E" w14:textId="65B28BB1"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A603A2" w14:textId="77777777" w:rsidR="00A66722" w:rsidRPr="00E6597C" w:rsidRDefault="00A66722" w:rsidP="00A66722">
            <w:pPr>
              <w:jc w:val="center"/>
              <w:rPr>
                <w:rFonts w:ascii="GHEA Grapalat" w:hAnsi="GHEA Grapalat"/>
                <w:sz w:val="20"/>
                <w:lang w:val="pt-BR"/>
              </w:rPr>
            </w:pPr>
          </w:p>
          <w:p w14:paraId="34E61AC5" w14:textId="77777777" w:rsidR="00A66722" w:rsidRPr="00E6597C" w:rsidRDefault="00A66722" w:rsidP="00A66722">
            <w:pPr>
              <w:jc w:val="center"/>
              <w:rPr>
                <w:rFonts w:ascii="GHEA Grapalat" w:hAnsi="GHEA Grapalat"/>
                <w:sz w:val="20"/>
                <w:lang w:val="pt-BR"/>
              </w:rPr>
            </w:pPr>
          </w:p>
          <w:p w14:paraId="3103123D" w14:textId="7A9DC4E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974A0E" w14:textId="77777777" w:rsidR="00A66722" w:rsidRPr="00E6597C" w:rsidRDefault="00A66722" w:rsidP="00A66722">
            <w:pPr>
              <w:jc w:val="center"/>
              <w:rPr>
                <w:rFonts w:ascii="GHEA Grapalat" w:hAnsi="GHEA Grapalat"/>
                <w:sz w:val="20"/>
                <w:lang w:val="pt-BR"/>
              </w:rPr>
            </w:pPr>
          </w:p>
          <w:p w14:paraId="7400ABDD" w14:textId="77777777" w:rsidR="00A66722" w:rsidRPr="00E6597C" w:rsidRDefault="00A66722" w:rsidP="00A66722">
            <w:pPr>
              <w:jc w:val="center"/>
              <w:rPr>
                <w:rFonts w:ascii="GHEA Grapalat" w:hAnsi="GHEA Grapalat"/>
                <w:sz w:val="20"/>
                <w:lang w:val="pt-BR"/>
              </w:rPr>
            </w:pPr>
          </w:p>
          <w:p w14:paraId="5DDF85C0" w14:textId="58CE20A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6C70805" w14:textId="77777777" w:rsidR="00A66722" w:rsidRPr="00E6597C" w:rsidRDefault="00A66722" w:rsidP="00A66722">
            <w:pPr>
              <w:jc w:val="center"/>
              <w:rPr>
                <w:rFonts w:ascii="GHEA Grapalat" w:hAnsi="GHEA Grapalat"/>
                <w:sz w:val="20"/>
                <w:lang w:val="pt-BR"/>
              </w:rPr>
            </w:pPr>
          </w:p>
          <w:p w14:paraId="4C8B9CDB" w14:textId="77777777" w:rsidR="00A66722" w:rsidRPr="00E6597C" w:rsidRDefault="00A66722" w:rsidP="00A66722">
            <w:pPr>
              <w:jc w:val="center"/>
              <w:rPr>
                <w:rFonts w:ascii="GHEA Grapalat" w:hAnsi="GHEA Grapalat"/>
                <w:sz w:val="20"/>
                <w:lang w:val="pt-BR"/>
              </w:rPr>
            </w:pPr>
          </w:p>
          <w:p w14:paraId="631AFD8D" w14:textId="230D4CE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04C47D5" w14:textId="77777777" w:rsidR="00A66722" w:rsidRPr="00E6597C" w:rsidRDefault="00A66722" w:rsidP="00A66722">
            <w:pPr>
              <w:jc w:val="center"/>
              <w:rPr>
                <w:rFonts w:ascii="GHEA Grapalat" w:hAnsi="GHEA Grapalat"/>
                <w:sz w:val="20"/>
                <w:lang w:val="pt-BR"/>
              </w:rPr>
            </w:pPr>
          </w:p>
          <w:p w14:paraId="196C9145" w14:textId="77777777" w:rsidR="00A66722" w:rsidRPr="00E6597C" w:rsidRDefault="00A66722" w:rsidP="00A66722">
            <w:pPr>
              <w:jc w:val="center"/>
              <w:rPr>
                <w:rFonts w:ascii="GHEA Grapalat" w:hAnsi="GHEA Grapalat"/>
                <w:sz w:val="20"/>
                <w:lang w:val="pt-BR"/>
              </w:rPr>
            </w:pPr>
          </w:p>
          <w:p w14:paraId="1D7DEC28" w14:textId="750DC43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C2CEB50" w14:textId="77777777" w:rsidR="00A66722" w:rsidRPr="00E6597C" w:rsidRDefault="00A66722" w:rsidP="00A66722">
            <w:pPr>
              <w:jc w:val="center"/>
              <w:rPr>
                <w:rFonts w:ascii="GHEA Grapalat" w:hAnsi="GHEA Grapalat"/>
                <w:sz w:val="20"/>
                <w:lang w:val="pt-BR"/>
              </w:rPr>
            </w:pPr>
          </w:p>
          <w:p w14:paraId="524C2F9B" w14:textId="77777777" w:rsidR="00A66722" w:rsidRPr="00E6597C" w:rsidRDefault="00A66722" w:rsidP="00A66722">
            <w:pPr>
              <w:jc w:val="center"/>
              <w:rPr>
                <w:rFonts w:ascii="GHEA Grapalat" w:hAnsi="GHEA Grapalat"/>
                <w:sz w:val="20"/>
                <w:lang w:val="pt-BR"/>
              </w:rPr>
            </w:pPr>
          </w:p>
          <w:p w14:paraId="02D97D85" w14:textId="4FCB3B74"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B4AB6E" w14:textId="77777777" w:rsidR="00A66722" w:rsidRPr="00E6597C" w:rsidRDefault="00A66722" w:rsidP="00A66722">
            <w:pPr>
              <w:jc w:val="center"/>
              <w:rPr>
                <w:rFonts w:ascii="GHEA Grapalat" w:hAnsi="GHEA Grapalat"/>
                <w:sz w:val="20"/>
                <w:lang w:val="pt-BR"/>
              </w:rPr>
            </w:pPr>
          </w:p>
          <w:p w14:paraId="28217015" w14:textId="77777777" w:rsidR="00A66722" w:rsidRPr="00E6597C" w:rsidRDefault="00A66722" w:rsidP="00A66722">
            <w:pPr>
              <w:jc w:val="center"/>
              <w:rPr>
                <w:rFonts w:ascii="GHEA Grapalat" w:hAnsi="GHEA Grapalat"/>
                <w:sz w:val="20"/>
                <w:lang w:val="pt-BR"/>
              </w:rPr>
            </w:pPr>
          </w:p>
          <w:p w14:paraId="6CB119A0" w14:textId="25D5964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F38BB9" w14:textId="77777777" w:rsidR="00A66722" w:rsidRPr="00E6597C" w:rsidRDefault="00A66722" w:rsidP="00A66722">
            <w:pPr>
              <w:jc w:val="center"/>
              <w:rPr>
                <w:rFonts w:ascii="GHEA Grapalat" w:hAnsi="GHEA Grapalat"/>
                <w:sz w:val="20"/>
                <w:lang w:val="pt-BR"/>
              </w:rPr>
            </w:pPr>
          </w:p>
          <w:p w14:paraId="5343EED4" w14:textId="77777777" w:rsidR="00A66722" w:rsidRPr="00E6597C" w:rsidRDefault="00A66722" w:rsidP="00A66722">
            <w:pPr>
              <w:jc w:val="center"/>
              <w:rPr>
                <w:rFonts w:ascii="GHEA Grapalat" w:hAnsi="GHEA Grapalat"/>
                <w:sz w:val="20"/>
                <w:lang w:val="pt-BR"/>
              </w:rPr>
            </w:pPr>
          </w:p>
          <w:p w14:paraId="613105D0" w14:textId="702E24D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5472BAF" w14:textId="77777777" w:rsidR="00A66722" w:rsidRPr="00E6597C" w:rsidRDefault="00A66722" w:rsidP="00A66722">
            <w:pPr>
              <w:jc w:val="center"/>
              <w:rPr>
                <w:rFonts w:ascii="GHEA Grapalat" w:hAnsi="GHEA Grapalat"/>
                <w:sz w:val="20"/>
                <w:lang w:val="pt-BR"/>
              </w:rPr>
            </w:pPr>
          </w:p>
          <w:p w14:paraId="0663B69D" w14:textId="77777777" w:rsidR="00A66722" w:rsidRPr="00E6597C" w:rsidRDefault="00A66722" w:rsidP="00A66722">
            <w:pPr>
              <w:jc w:val="center"/>
              <w:rPr>
                <w:rFonts w:ascii="GHEA Grapalat" w:hAnsi="GHEA Grapalat"/>
                <w:sz w:val="20"/>
                <w:lang w:val="pt-BR"/>
              </w:rPr>
            </w:pPr>
          </w:p>
          <w:p w14:paraId="30B8E2B1" w14:textId="3A6156F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3510DFA" w14:textId="77777777" w:rsidR="00A66722" w:rsidRPr="00E6597C" w:rsidRDefault="00A66722" w:rsidP="00A66722">
            <w:pPr>
              <w:jc w:val="center"/>
              <w:rPr>
                <w:rFonts w:ascii="GHEA Grapalat" w:hAnsi="GHEA Grapalat"/>
                <w:sz w:val="20"/>
                <w:lang w:val="pt-BR"/>
              </w:rPr>
            </w:pPr>
          </w:p>
          <w:p w14:paraId="17921307" w14:textId="77777777" w:rsidR="00A66722" w:rsidRPr="00E6597C" w:rsidRDefault="00A66722" w:rsidP="00A66722">
            <w:pPr>
              <w:jc w:val="center"/>
              <w:rPr>
                <w:rFonts w:ascii="GHEA Grapalat" w:hAnsi="GHEA Grapalat"/>
                <w:sz w:val="20"/>
                <w:lang w:val="pt-BR"/>
              </w:rPr>
            </w:pPr>
          </w:p>
          <w:p w14:paraId="3FDD69E1" w14:textId="59F0B9E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3189BE7" w14:textId="77777777" w:rsidR="00A66722" w:rsidRPr="00E6597C" w:rsidRDefault="00A66722" w:rsidP="00A66722">
            <w:pPr>
              <w:jc w:val="center"/>
              <w:rPr>
                <w:rFonts w:ascii="GHEA Grapalat" w:hAnsi="GHEA Grapalat"/>
                <w:sz w:val="20"/>
                <w:lang w:val="pt-BR"/>
              </w:rPr>
            </w:pPr>
          </w:p>
          <w:p w14:paraId="62219D3F" w14:textId="77777777" w:rsidR="00A66722" w:rsidRPr="00E6597C" w:rsidRDefault="00A66722" w:rsidP="00A66722">
            <w:pPr>
              <w:jc w:val="center"/>
              <w:rPr>
                <w:rFonts w:ascii="GHEA Grapalat" w:hAnsi="GHEA Grapalat"/>
                <w:sz w:val="20"/>
                <w:lang w:val="pt-BR"/>
              </w:rPr>
            </w:pPr>
          </w:p>
          <w:p w14:paraId="2C33C4D1" w14:textId="3E9A59C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73C4C5" w14:textId="77777777" w:rsidR="00A66722" w:rsidRPr="00E6597C" w:rsidRDefault="00A66722" w:rsidP="00A66722">
            <w:pPr>
              <w:jc w:val="center"/>
              <w:rPr>
                <w:rFonts w:ascii="GHEA Grapalat" w:hAnsi="GHEA Grapalat"/>
                <w:sz w:val="20"/>
                <w:lang w:val="pt-BR"/>
              </w:rPr>
            </w:pPr>
          </w:p>
          <w:p w14:paraId="6E50955A" w14:textId="77777777" w:rsidR="00A66722" w:rsidRPr="00E6597C" w:rsidRDefault="00A66722" w:rsidP="00A66722">
            <w:pPr>
              <w:jc w:val="center"/>
              <w:rPr>
                <w:rFonts w:ascii="GHEA Grapalat" w:hAnsi="GHEA Grapalat"/>
                <w:sz w:val="20"/>
                <w:lang w:val="pt-BR"/>
              </w:rPr>
            </w:pPr>
          </w:p>
          <w:p w14:paraId="591244DD" w14:textId="247E8B18"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69968365" w14:textId="77777777" w:rsidR="00A66722" w:rsidRPr="00E6597C" w:rsidRDefault="00A66722" w:rsidP="00A66722">
            <w:pPr>
              <w:jc w:val="center"/>
              <w:rPr>
                <w:rFonts w:ascii="GHEA Grapalat" w:hAnsi="GHEA Grapalat"/>
                <w:sz w:val="20"/>
                <w:lang w:val="pt-BR"/>
              </w:rPr>
            </w:pPr>
          </w:p>
          <w:p w14:paraId="4E3BA24A" w14:textId="77777777" w:rsidR="00A66722" w:rsidRPr="00E6597C" w:rsidRDefault="00A66722" w:rsidP="00A66722">
            <w:pPr>
              <w:jc w:val="center"/>
              <w:rPr>
                <w:rFonts w:ascii="GHEA Grapalat" w:hAnsi="GHEA Grapalat"/>
                <w:sz w:val="20"/>
                <w:lang w:val="pt-BR"/>
              </w:rPr>
            </w:pPr>
          </w:p>
          <w:p w14:paraId="2CE8C24E" w14:textId="60CDE09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r w:rsidR="00A66722" w:rsidRPr="00E6597C" w14:paraId="00ACDE10" w14:textId="77777777" w:rsidTr="00B1013F">
        <w:trPr>
          <w:trHeight w:val="1538"/>
        </w:trPr>
        <w:tc>
          <w:tcPr>
            <w:tcW w:w="1135" w:type="dxa"/>
          </w:tcPr>
          <w:p w14:paraId="6418E423" w14:textId="02CFB973" w:rsidR="00A66722" w:rsidRPr="00854003" w:rsidRDefault="00A66722" w:rsidP="00A66722">
            <w:pPr>
              <w:jc w:val="center"/>
              <w:rPr>
                <w:rFonts w:ascii="GHEA Grapalat" w:hAnsi="GHEA Grapalat"/>
                <w:sz w:val="20"/>
              </w:rPr>
            </w:pPr>
            <w:r w:rsidRPr="00854003">
              <w:rPr>
                <w:rFonts w:ascii="GHEA Grapalat" w:hAnsi="GHEA Grapalat"/>
                <w:sz w:val="20"/>
              </w:rPr>
              <w:t>4</w:t>
            </w:r>
          </w:p>
        </w:tc>
        <w:tc>
          <w:tcPr>
            <w:tcW w:w="1417" w:type="dxa"/>
          </w:tcPr>
          <w:p w14:paraId="29F4FFBD" w14:textId="760A15A4" w:rsidR="00A66722" w:rsidRPr="00854003" w:rsidRDefault="00A66722" w:rsidP="00A66722">
            <w:pPr>
              <w:jc w:val="center"/>
              <w:rPr>
                <w:rFonts w:ascii="GHEA Grapalat" w:hAnsi="GHEA Grapalat"/>
                <w:sz w:val="20"/>
              </w:rPr>
            </w:pPr>
            <w:r w:rsidRPr="00854003">
              <w:rPr>
                <w:rFonts w:ascii="GHEA Grapalat" w:hAnsi="GHEA Grapalat"/>
                <w:sz w:val="20"/>
              </w:rPr>
              <w:t>45231132/8</w:t>
            </w:r>
          </w:p>
        </w:tc>
        <w:tc>
          <w:tcPr>
            <w:tcW w:w="1701" w:type="dxa"/>
          </w:tcPr>
          <w:p w14:paraId="3703B427" w14:textId="2864A295" w:rsidR="00A66722" w:rsidRPr="00A66722" w:rsidRDefault="00A66722" w:rsidP="00A66722">
            <w:pPr>
              <w:jc w:val="center"/>
              <w:rPr>
                <w:rFonts w:ascii="GHEA Grapalat" w:hAnsi="GHEA Grapalat"/>
                <w:sz w:val="18"/>
                <w:lang w:val="es-ES"/>
              </w:rPr>
            </w:pPr>
            <w:r w:rsidRPr="00A66722">
              <w:rPr>
                <w:sz w:val="18"/>
              </w:rPr>
              <w:t>Մուսալեռ տեղամասի ջրանցքների առվահան կանավակապատելով մաքրման աշխատանքներ</w:t>
            </w:r>
          </w:p>
        </w:tc>
        <w:tc>
          <w:tcPr>
            <w:tcW w:w="469" w:type="dxa"/>
          </w:tcPr>
          <w:p w14:paraId="25AAD2B0" w14:textId="77777777" w:rsidR="00A66722" w:rsidRPr="00E6597C" w:rsidRDefault="00A66722" w:rsidP="00A66722">
            <w:pPr>
              <w:jc w:val="center"/>
              <w:rPr>
                <w:rFonts w:ascii="GHEA Grapalat" w:hAnsi="GHEA Grapalat"/>
                <w:sz w:val="20"/>
                <w:lang w:val="pt-BR"/>
              </w:rPr>
            </w:pPr>
          </w:p>
          <w:p w14:paraId="256181E8" w14:textId="77777777" w:rsidR="00A66722" w:rsidRPr="00E6597C" w:rsidRDefault="00A66722" w:rsidP="00A66722">
            <w:pPr>
              <w:jc w:val="center"/>
              <w:rPr>
                <w:rFonts w:ascii="GHEA Grapalat" w:hAnsi="GHEA Grapalat"/>
                <w:sz w:val="20"/>
                <w:lang w:val="pt-BR"/>
              </w:rPr>
            </w:pPr>
          </w:p>
          <w:p w14:paraId="24230261" w14:textId="28C15E33"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D4797DB" w14:textId="77777777" w:rsidR="00A66722" w:rsidRPr="00E6597C" w:rsidRDefault="00A66722" w:rsidP="00A66722">
            <w:pPr>
              <w:jc w:val="center"/>
              <w:rPr>
                <w:rFonts w:ascii="GHEA Grapalat" w:hAnsi="GHEA Grapalat"/>
                <w:sz w:val="20"/>
                <w:lang w:val="pt-BR"/>
              </w:rPr>
            </w:pPr>
          </w:p>
          <w:p w14:paraId="5E99716B" w14:textId="77777777" w:rsidR="00A66722" w:rsidRPr="00E6597C" w:rsidRDefault="00A66722" w:rsidP="00A66722">
            <w:pPr>
              <w:jc w:val="center"/>
              <w:rPr>
                <w:rFonts w:ascii="GHEA Grapalat" w:hAnsi="GHEA Grapalat"/>
                <w:sz w:val="20"/>
                <w:lang w:val="pt-BR"/>
              </w:rPr>
            </w:pPr>
          </w:p>
          <w:p w14:paraId="6E1EFE47" w14:textId="3FA0ECF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BAE8F94" w14:textId="77777777" w:rsidR="00A66722" w:rsidRPr="00E6597C" w:rsidRDefault="00A66722" w:rsidP="00A66722">
            <w:pPr>
              <w:jc w:val="center"/>
              <w:rPr>
                <w:rFonts w:ascii="GHEA Grapalat" w:hAnsi="GHEA Grapalat"/>
                <w:sz w:val="20"/>
                <w:lang w:val="pt-BR"/>
              </w:rPr>
            </w:pPr>
          </w:p>
          <w:p w14:paraId="12C6D2D2" w14:textId="77777777" w:rsidR="00A66722" w:rsidRPr="00E6597C" w:rsidRDefault="00A66722" w:rsidP="00A66722">
            <w:pPr>
              <w:jc w:val="center"/>
              <w:rPr>
                <w:rFonts w:ascii="GHEA Grapalat" w:hAnsi="GHEA Grapalat"/>
                <w:sz w:val="20"/>
                <w:lang w:val="pt-BR"/>
              </w:rPr>
            </w:pPr>
          </w:p>
          <w:p w14:paraId="360DEF17" w14:textId="709282A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FAB1BA2" w14:textId="77777777" w:rsidR="00A66722" w:rsidRPr="00E6597C" w:rsidRDefault="00A66722" w:rsidP="00A66722">
            <w:pPr>
              <w:jc w:val="center"/>
              <w:rPr>
                <w:rFonts w:ascii="GHEA Grapalat" w:hAnsi="GHEA Grapalat"/>
                <w:sz w:val="20"/>
                <w:lang w:val="pt-BR"/>
              </w:rPr>
            </w:pPr>
          </w:p>
          <w:p w14:paraId="224FDD1C" w14:textId="77777777" w:rsidR="00A66722" w:rsidRPr="00E6597C" w:rsidRDefault="00A66722" w:rsidP="00A66722">
            <w:pPr>
              <w:jc w:val="center"/>
              <w:rPr>
                <w:rFonts w:ascii="GHEA Grapalat" w:hAnsi="GHEA Grapalat"/>
                <w:sz w:val="20"/>
                <w:lang w:val="pt-BR"/>
              </w:rPr>
            </w:pPr>
          </w:p>
          <w:p w14:paraId="4F9A2497" w14:textId="6CE24B0B"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065D6F6" w14:textId="77777777" w:rsidR="00A66722" w:rsidRPr="00E6597C" w:rsidRDefault="00A66722" w:rsidP="00A66722">
            <w:pPr>
              <w:jc w:val="center"/>
              <w:rPr>
                <w:rFonts w:ascii="GHEA Grapalat" w:hAnsi="GHEA Grapalat"/>
                <w:sz w:val="20"/>
                <w:lang w:val="pt-BR"/>
              </w:rPr>
            </w:pPr>
          </w:p>
          <w:p w14:paraId="1DF47FD9" w14:textId="77777777" w:rsidR="00A66722" w:rsidRPr="00E6597C" w:rsidRDefault="00A66722" w:rsidP="00A66722">
            <w:pPr>
              <w:jc w:val="center"/>
              <w:rPr>
                <w:rFonts w:ascii="GHEA Grapalat" w:hAnsi="GHEA Grapalat"/>
                <w:sz w:val="20"/>
                <w:lang w:val="pt-BR"/>
              </w:rPr>
            </w:pPr>
          </w:p>
          <w:p w14:paraId="677A8986" w14:textId="47D9719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BE670F5" w14:textId="77777777" w:rsidR="00A66722" w:rsidRPr="00E6597C" w:rsidRDefault="00A66722" w:rsidP="00A66722">
            <w:pPr>
              <w:jc w:val="center"/>
              <w:rPr>
                <w:rFonts w:ascii="GHEA Grapalat" w:hAnsi="GHEA Grapalat"/>
                <w:sz w:val="20"/>
                <w:lang w:val="pt-BR"/>
              </w:rPr>
            </w:pPr>
          </w:p>
          <w:p w14:paraId="52886A6D" w14:textId="77777777" w:rsidR="00A66722" w:rsidRPr="00E6597C" w:rsidRDefault="00A66722" w:rsidP="00A66722">
            <w:pPr>
              <w:jc w:val="center"/>
              <w:rPr>
                <w:rFonts w:ascii="GHEA Grapalat" w:hAnsi="GHEA Grapalat"/>
                <w:sz w:val="20"/>
                <w:lang w:val="pt-BR"/>
              </w:rPr>
            </w:pPr>
          </w:p>
          <w:p w14:paraId="62FABD42" w14:textId="5667C883"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843F86" w14:textId="77777777" w:rsidR="00A66722" w:rsidRPr="00E6597C" w:rsidRDefault="00A66722" w:rsidP="00A66722">
            <w:pPr>
              <w:jc w:val="center"/>
              <w:rPr>
                <w:rFonts w:ascii="GHEA Grapalat" w:hAnsi="GHEA Grapalat"/>
                <w:sz w:val="20"/>
                <w:lang w:val="pt-BR"/>
              </w:rPr>
            </w:pPr>
          </w:p>
          <w:p w14:paraId="7A85F422" w14:textId="77777777" w:rsidR="00A66722" w:rsidRPr="00E6597C" w:rsidRDefault="00A66722" w:rsidP="00A66722">
            <w:pPr>
              <w:jc w:val="center"/>
              <w:rPr>
                <w:rFonts w:ascii="GHEA Grapalat" w:hAnsi="GHEA Grapalat"/>
                <w:sz w:val="20"/>
                <w:lang w:val="pt-BR"/>
              </w:rPr>
            </w:pPr>
          </w:p>
          <w:p w14:paraId="483B762D" w14:textId="7FF3B13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E358C9" w14:textId="77777777" w:rsidR="00A66722" w:rsidRPr="00E6597C" w:rsidRDefault="00A66722" w:rsidP="00A66722">
            <w:pPr>
              <w:jc w:val="center"/>
              <w:rPr>
                <w:rFonts w:ascii="GHEA Grapalat" w:hAnsi="GHEA Grapalat"/>
                <w:sz w:val="20"/>
                <w:lang w:val="pt-BR"/>
              </w:rPr>
            </w:pPr>
          </w:p>
          <w:p w14:paraId="26D1F8F4" w14:textId="77777777" w:rsidR="00A66722" w:rsidRPr="00E6597C" w:rsidRDefault="00A66722" w:rsidP="00A66722">
            <w:pPr>
              <w:jc w:val="center"/>
              <w:rPr>
                <w:rFonts w:ascii="GHEA Grapalat" w:hAnsi="GHEA Grapalat"/>
                <w:sz w:val="20"/>
                <w:lang w:val="pt-BR"/>
              </w:rPr>
            </w:pPr>
          </w:p>
          <w:p w14:paraId="2C317716" w14:textId="60486BA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555C1CD" w14:textId="77777777" w:rsidR="00A66722" w:rsidRPr="00E6597C" w:rsidRDefault="00A66722" w:rsidP="00A66722">
            <w:pPr>
              <w:jc w:val="center"/>
              <w:rPr>
                <w:rFonts w:ascii="GHEA Grapalat" w:hAnsi="GHEA Grapalat"/>
                <w:sz w:val="20"/>
                <w:lang w:val="pt-BR"/>
              </w:rPr>
            </w:pPr>
          </w:p>
          <w:p w14:paraId="55F8A5CB" w14:textId="77777777" w:rsidR="00A66722" w:rsidRPr="00E6597C" w:rsidRDefault="00A66722" w:rsidP="00A66722">
            <w:pPr>
              <w:jc w:val="center"/>
              <w:rPr>
                <w:rFonts w:ascii="GHEA Grapalat" w:hAnsi="GHEA Grapalat"/>
                <w:sz w:val="20"/>
                <w:lang w:val="pt-BR"/>
              </w:rPr>
            </w:pPr>
          </w:p>
          <w:p w14:paraId="00B25F90" w14:textId="3EFD5229"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745BA93" w14:textId="77777777" w:rsidR="00A66722" w:rsidRPr="00E6597C" w:rsidRDefault="00A66722" w:rsidP="00A66722">
            <w:pPr>
              <w:jc w:val="center"/>
              <w:rPr>
                <w:rFonts w:ascii="GHEA Grapalat" w:hAnsi="GHEA Grapalat"/>
                <w:sz w:val="20"/>
                <w:lang w:val="pt-BR"/>
              </w:rPr>
            </w:pPr>
          </w:p>
          <w:p w14:paraId="69135E69" w14:textId="77777777" w:rsidR="00A66722" w:rsidRPr="00E6597C" w:rsidRDefault="00A66722" w:rsidP="00A66722">
            <w:pPr>
              <w:jc w:val="center"/>
              <w:rPr>
                <w:rFonts w:ascii="GHEA Grapalat" w:hAnsi="GHEA Grapalat"/>
                <w:sz w:val="20"/>
                <w:lang w:val="pt-BR"/>
              </w:rPr>
            </w:pPr>
          </w:p>
          <w:p w14:paraId="5608BF40" w14:textId="2719C726"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2F9D0F4" w14:textId="77777777" w:rsidR="00A66722" w:rsidRPr="00E6597C" w:rsidRDefault="00A66722" w:rsidP="00A66722">
            <w:pPr>
              <w:jc w:val="center"/>
              <w:rPr>
                <w:rFonts w:ascii="GHEA Grapalat" w:hAnsi="GHEA Grapalat"/>
                <w:sz w:val="20"/>
                <w:lang w:val="pt-BR"/>
              </w:rPr>
            </w:pPr>
          </w:p>
          <w:p w14:paraId="64D1D371" w14:textId="77777777" w:rsidR="00A66722" w:rsidRPr="00E6597C" w:rsidRDefault="00A66722" w:rsidP="00A66722">
            <w:pPr>
              <w:jc w:val="center"/>
              <w:rPr>
                <w:rFonts w:ascii="GHEA Grapalat" w:hAnsi="GHEA Grapalat"/>
                <w:sz w:val="20"/>
                <w:lang w:val="pt-BR"/>
              </w:rPr>
            </w:pPr>
          </w:p>
          <w:p w14:paraId="289DCCF9" w14:textId="60A975BC"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0168569" w14:textId="77777777" w:rsidR="00A66722" w:rsidRPr="00E6597C" w:rsidRDefault="00A66722" w:rsidP="00A66722">
            <w:pPr>
              <w:jc w:val="center"/>
              <w:rPr>
                <w:rFonts w:ascii="GHEA Grapalat" w:hAnsi="GHEA Grapalat"/>
                <w:sz w:val="20"/>
                <w:lang w:val="pt-BR"/>
              </w:rPr>
            </w:pPr>
          </w:p>
          <w:p w14:paraId="5B08FE5C" w14:textId="77777777" w:rsidR="00A66722" w:rsidRPr="00E6597C" w:rsidRDefault="00A66722" w:rsidP="00A66722">
            <w:pPr>
              <w:jc w:val="center"/>
              <w:rPr>
                <w:rFonts w:ascii="GHEA Grapalat" w:hAnsi="GHEA Grapalat"/>
                <w:sz w:val="20"/>
                <w:lang w:val="pt-BR"/>
              </w:rPr>
            </w:pPr>
          </w:p>
          <w:p w14:paraId="48CD3FC7" w14:textId="0312FAE0"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c>
          <w:tcPr>
            <w:tcW w:w="1109" w:type="dxa"/>
          </w:tcPr>
          <w:p w14:paraId="552E471D" w14:textId="77777777" w:rsidR="00A66722" w:rsidRPr="00E6597C" w:rsidRDefault="00A66722" w:rsidP="00A66722">
            <w:pPr>
              <w:jc w:val="center"/>
              <w:rPr>
                <w:rFonts w:ascii="GHEA Grapalat" w:hAnsi="GHEA Grapalat"/>
                <w:sz w:val="20"/>
                <w:lang w:val="pt-BR"/>
              </w:rPr>
            </w:pPr>
          </w:p>
          <w:p w14:paraId="6B6B1533" w14:textId="77777777" w:rsidR="00A66722" w:rsidRPr="00E6597C" w:rsidRDefault="00A66722" w:rsidP="00A66722">
            <w:pPr>
              <w:jc w:val="center"/>
              <w:rPr>
                <w:rFonts w:ascii="GHEA Grapalat" w:hAnsi="GHEA Grapalat"/>
                <w:sz w:val="20"/>
                <w:lang w:val="pt-BR"/>
              </w:rPr>
            </w:pPr>
          </w:p>
          <w:p w14:paraId="05148E89" w14:textId="0619346D" w:rsidR="00A66722" w:rsidRPr="00E6597C" w:rsidRDefault="00A66722" w:rsidP="00A66722">
            <w:pPr>
              <w:jc w:val="center"/>
              <w:rPr>
                <w:rFonts w:ascii="GHEA Grapalat" w:hAnsi="GHEA Grapalat"/>
                <w:sz w:val="20"/>
                <w:lang w:val="pt-BR"/>
              </w:rPr>
            </w:pPr>
            <w:r w:rsidRPr="00E6597C">
              <w:rPr>
                <w:rFonts w:ascii="GHEA Grapalat" w:hAnsi="GHEA Grapalat"/>
                <w:sz w:val="20"/>
                <w:lang w:val="pt-BR"/>
              </w:rPr>
              <w:t>... %</w:t>
            </w:r>
          </w:p>
        </w:tc>
      </w:tr>
    </w:tbl>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95AD3"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CB2FAC" w:rsidRPr="00CA4668" w:rsidRDefault="00CB2FAC"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CB2FAC" w:rsidRPr="00CA4668" w:rsidRDefault="00CB2FAC"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CB2FAC" w:rsidRPr="0026158D" w:rsidRDefault="00CB2FAC"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CB2FAC" w:rsidRPr="0026158D" w:rsidRDefault="00CB2FAC"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8" w:name="_Hlk187704942"/>
      <w:r w:rsidRPr="005E1F72">
        <w:rPr>
          <w:rFonts w:ascii="GHEA Grapalat" w:hAnsi="GHEA Grapalat"/>
          <w:i/>
          <w:sz w:val="18"/>
          <w:lang w:val="hy-AM"/>
        </w:rPr>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sectPr w:rsidR="00814E7A" w:rsidRPr="009B26C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539B8" w14:textId="77777777" w:rsidR="00F71F48" w:rsidRDefault="00F71F48">
      <w:r>
        <w:separator/>
      </w:r>
    </w:p>
  </w:endnote>
  <w:endnote w:type="continuationSeparator" w:id="0">
    <w:p w14:paraId="25060F6F" w14:textId="77777777" w:rsidR="00F71F48" w:rsidRDefault="00F7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EAC5C" w14:textId="77777777" w:rsidR="00F71F48" w:rsidRDefault="00F71F48">
      <w:r>
        <w:separator/>
      </w:r>
    </w:p>
  </w:footnote>
  <w:footnote w:type="continuationSeparator" w:id="0">
    <w:p w14:paraId="74F118CD" w14:textId="77777777" w:rsidR="00F71F48" w:rsidRDefault="00F71F48">
      <w:r>
        <w:continuationSeparator/>
      </w:r>
    </w:p>
  </w:footnote>
  <w:footnote w:id="1">
    <w:p w14:paraId="43D399FD" w14:textId="77777777" w:rsidR="00CB2FAC" w:rsidRPr="005D7B02" w:rsidRDefault="00CB2FAC" w:rsidP="000C51A3">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CB2FAC" w:rsidRPr="000C51A3" w:rsidRDefault="00CB2FAC">
      <w:pPr>
        <w:pStyle w:val="FootnoteText"/>
        <w:rPr>
          <w:rFonts w:asciiTheme="minorHAnsi" w:hAnsiTheme="minorHAnsi"/>
          <w:lang w:val="hy-AM"/>
        </w:rPr>
      </w:pPr>
    </w:p>
  </w:footnote>
  <w:footnote w:id="2">
    <w:p w14:paraId="17CEF094" w14:textId="77777777" w:rsidR="00CB2FAC" w:rsidRPr="00265A5A" w:rsidRDefault="00CB2FAC"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8610ED">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ապա՝</w:t>
      </w:r>
    </w:p>
    <w:p w14:paraId="78F01536" w14:textId="77777777" w:rsidR="00CB2FAC" w:rsidRPr="005D7B02" w:rsidRDefault="00CB2FAC"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CB2FAC" w:rsidRPr="005D7B02" w:rsidRDefault="00CB2FAC"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CB2FAC" w:rsidRPr="005D7B02" w:rsidRDefault="00CB2FAC"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CB2FAC" w:rsidRPr="00916EDA" w:rsidRDefault="00CB2FAC">
      <w:pPr>
        <w:pStyle w:val="FootnoteText"/>
        <w:rPr>
          <w:rFonts w:asciiTheme="minorHAnsi" w:hAnsiTheme="minorHAnsi"/>
        </w:rPr>
      </w:pPr>
    </w:p>
  </w:footnote>
  <w:footnote w:id="3">
    <w:p w14:paraId="347D4AF3" w14:textId="2979D9CE" w:rsidR="00CB2FAC" w:rsidRPr="00D70570" w:rsidRDefault="00CB2FAC"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29E03DE" w14:textId="6C84E5A3" w:rsidR="00CB2FAC" w:rsidRPr="00263447" w:rsidRDefault="00CB2FAC"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68F70CA5" w14:textId="77777777" w:rsidR="00CB2FAC" w:rsidRDefault="00CB2FAC"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CB2FAC" w:rsidRPr="00263447" w:rsidRDefault="00CB2FAC">
      <w:pPr>
        <w:pStyle w:val="FootnoteText"/>
        <w:rPr>
          <w:rFonts w:asciiTheme="minorHAnsi" w:hAnsiTheme="minorHAnsi"/>
          <w:lang w:val="hy-AM"/>
        </w:rPr>
      </w:pPr>
    </w:p>
  </w:footnote>
  <w:footnote w:id="6">
    <w:p w14:paraId="658C025A" w14:textId="596B21C2" w:rsidR="00CB2FAC" w:rsidRPr="00F84B2C"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4CE74F7" w14:textId="77777777" w:rsidR="00CB2FAC" w:rsidRPr="005D7B02" w:rsidRDefault="00CB2FAC"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CB2FAC" w:rsidRPr="005D7B02" w:rsidRDefault="00CB2FAC"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CB2FAC" w:rsidRPr="005D7B02" w:rsidRDefault="00CB2FAC"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CB2FAC" w:rsidRPr="00D70570" w:rsidRDefault="00CB2FAC">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338986DE" w14:textId="21DD107F" w:rsidR="00CB2FAC" w:rsidRPr="005D7B02" w:rsidRDefault="00CB2FAC"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CB2FAC" w:rsidRPr="005D7B02" w:rsidRDefault="00CB2FAC" w:rsidP="00D90E1A">
      <w:pPr>
        <w:pStyle w:val="FootnoteText"/>
        <w:rPr>
          <w:rFonts w:ascii="Times New Roman" w:hAnsi="Times New Roman"/>
          <w:vertAlign w:val="superscript"/>
          <w:lang w:val="hy-AM"/>
        </w:rPr>
      </w:pPr>
    </w:p>
    <w:p w14:paraId="3D87C98A" w14:textId="781E0A99" w:rsidR="00CB2FAC" w:rsidRPr="00D90E1A" w:rsidRDefault="00CB2FAC">
      <w:pPr>
        <w:pStyle w:val="FootnoteText"/>
        <w:rPr>
          <w:rFonts w:asciiTheme="minorHAnsi" w:hAnsiTheme="minorHAnsi"/>
          <w:lang w:val="hy-AM"/>
        </w:rPr>
      </w:pPr>
    </w:p>
  </w:footnote>
  <w:footnote w:id="9">
    <w:p w14:paraId="485DB318" w14:textId="47C5660D" w:rsidR="00CB2FAC" w:rsidRPr="000E08D1" w:rsidRDefault="00CB2FAC"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CB2FAC" w:rsidRPr="003B5430" w:rsidRDefault="00CB2FAC"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77D18E0" w14:textId="122DB75E" w:rsidR="00CB2FAC" w:rsidRPr="00362394"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14:paraId="470CD661" w14:textId="77777777" w:rsidR="00CB2FAC" w:rsidRDefault="00CB2FAC" w:rsidP="00362394">
      <w:pPr>
        <w:rPr>
          <w:rFonts w:ascii="GHEA Grapalat" w:hAnsi="GHEA Grapalat"/>
          <w:i/>
          <w:sz w:val="16"/>
          <w:lang w:val="hy-AM"/>
        </w:rPr>
      </w:pPr>
      <w:r>
        <w:rPr>
          <w:rStyle w:val="FootnoteReference"/>
        </w:rPr>
        <w:footnoteRef/>
      </w:r>
      <w:r w:rsidRPr="00362394">
        <w:rPr>
          <w:lang w:val="hy-AM"/>
        </w:rPr>
        <w:t xml:space="preserve">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14:paraId="6841D492" w14:textId="44F6B1B9" w:rsidR="00CB2FAC" w:rsidRPr="00362394" w:rsidRDefault="00CB2FAC">
      <w:pPr>
        <w:pStyle w:val="FootnoteText"/>
        <w:rPr>
          <w:rFonts w:asciiTheme="minorHAnsi" w:hAnsiTheme="minorHAnsi"/>
          <w:lang w:val="hy-AM"/>
        </w:rPr>
      </w:pPr>
    </w:p>
  </w:footnote>
  <w:footnote w:id="13">
    <w:p w14:paraId="526C17D1" w14:textId="5049FB2D" w:rsidR="00CB2FAC" w:rsidRPr="00385051" w:rsidRDefault="00CB2FAC"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CB2FAC" w:rsidRPr="00412D6A" w:rsidRDefault="00CB2FAC">
      <w:pPr>
        <w:pStyle w:val="FootnoteText"/>
        <w:rPr>
          <w:rFonts w:asciiTheme="minorHAnsi" w:hAnsiTheme="minorHAnsi"/>
          <w:lang w:val="hy-AM"/>
        </w:rPr>
      </w:pPr>
    </w:p>
  </w:footnote>
  <w:footnote w:id="14">
    <w:p w14:paraId="0BA45BE9" w14:textId="77777777" w:rsidR="00CB2FAC" w:rsidRPr="005D7B02" w:rsidRDefault="00CB2FAC"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CB2FAC" w:rsidRPr="00412D6A" w:rsidRDefault="00CB2FAC"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5">
    <w:p w14:paraId="07A6EF2A" w14:textId="53F800BF" w:rsidR="00CB2FAC" w:rsidRPr="009111E6" w:rsidRDefault="00CB2FAC">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5003E0EE" w14:textId="79A63B2B" w:rsidR="00CB2FAC" w:rsidRPr="009111E6" w:rsidRDefault="00CB2FAC">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7">
    <w:p w14:paraId="5129DC30" w14:textId="5656E4DD" w:rsidR="00CB2FAC" w:rsidRPr="009111E6" w:rsidRDefault="00CB2FAC">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0D599D40" w14:textId="77777777" w:rsidR="00CB2FAC" w:rsidRPr="00264D57" w:rsidRDefault="00CB2FAC" w:rsidP="00814E7A">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9">
    <w:p w14:paraId="5D6353CA" w14:textId="253664C3" w:rsidR="00CB2FAC" w:rsidRDefault="00CB2FAC">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p w14:paraId="32C44A22" w14:textId="2F5CC428" w:rsidR="00CB2FAC" w:rsidRPr="009111E6" w:rsidRDefault="00CB2FAC">
      <w:pPr>
        <w:pStyle w:val="FootnoteText"/>
        <w:rPr>
          <w:rFonts w:asciiTheme="minorHAnsi" w:hAnsiTheme="minorHAnsi"/>
          <w:lang w:val="hy-AM"/>
        </w:rPr>
      </w:pPr>
      <w:bookmarkStart w:id="16"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6"/>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49F"/>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E65"/>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2D4C"/>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712"/>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40E"/>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8B2"/>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73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B21"/>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370"/>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60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0FA"/>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E71"/>
    <w:rsid w:val="0053039D"/>
    <w:rsid w:val="00530C17"/>
    <w:rsid w:val="00530DA1"/>
    <w:rsid w:val="00530F97"/>
    <w:rsid w:val="0053262C"/>
    <w:rsid w:val="00533989"/>
    <w:rsid w:val="00534395"/>
    <w:rsid w:val="00534468"/>
    <w:rsid w:val="005358F5"/>
    <w:rsid w:val="00535D7A"/>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6A7"/>
    <w:rsid w:val="005739AB"/>
    <w:rsid w:val="005754F7"/>
    <w:rsid w:val="0057568F"/>
    <w:rsid w:val="00575C75"/>
    <w:rsid w:val="0057701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296"/>
    <w:rsid w:val="00616808"/>
    <w:rsid w:val="00616976"/>
    <w:rsid w:val="006175DC"/>
    <w:rsid w:val="00617A6E"/>
    <w:rsid w:val="00620934"/>
    <w:rsid w:val="00620AB7"/>
    <w:rsid w:val="00621350"/>
    <w:rsid w:val="00621D3B"/>
    <w:rsid w:val="00621FDC"/>
    <w:rsid w:val="006237BD"/>
    <w:rsid w:val="00623998"/>
    <w:rsid w:val="00624D21"/>
    <w:rsid w:val="006269CD"/>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4D0E"/>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4E83"/>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7CC"/>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5AD3"/>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0AA9"/>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D32"/>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4B8"/>
    <w:rsid w:val="008558B3"/>
    <w:rsid w:val="00855F55"/>
    <w:rsid w:val="0085683F"/>
    <w:rsid w:val="008568E9"/>
    <w:rsid w:val="00856FDE"/>
    <w:rsid w:val="0085736F"/>
    <w:rsid w:val="00857BF8"/>
    <w:rsid w:val="0086004A"/>
    <w:rsid w:val="008601B2"/>
    <w:rsid w:val="0086059D"/>
    <w:rsid w:val="00860B3B"/>
    <w:rsid w:val="008610ED"/>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317"/>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4E5"/>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1D0F"/>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5D3"/>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13D"/>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B7963"/>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6722"/>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13F"/>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5A4"/>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EA8"/>
    <w:rsid w:val="00B5713B"/>
    <w:rsid w:val="00B57948"/>
    <w:rsid w:val="00B57B59"/>
    <w:rsid w:val="00B57D12"/>
    <w:rsid w:val="00B606E2"/>
    <w:rsid w:val="00B61677"/>
    <w:rsid w:val="00B61894"/>
    <w:rsid w:val="00B62020"/>
    <w:rsid w:val="00B62122"/>
    <w:rsid w:val="00B62D06"/>
    <w:rsid w:val="00B62DDA"/>
    <w:rsid w:val="00B63078"/>
    <w:rsid w:val="00B63324"/>
    <w:rsid w:val="00B64118"/>
    <w:rsid w:val="00B64BF8"/>
    <w:rsid w:val="00B66C0B"/>
    <w:rsid w:val="00B67CCD"/>
    <w:rsid w:val="00B70D51"/>
    <w:rsid w:val="00B7136F"/>
    <w:rsid w:val="00B71C3C"/>
    <w:rsid w:val="00B71D73"/>
    <w:rsid w:val="00B7378F"/>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AB4"/>
    <w:rsid w:val="00C47D72"/>
    <w:rsid w:val="00C50D71"/>
    <w:rsid w:val="00C51512"/>
    <w:rsid w:val="00C527F9"/>
    <w:rsid w:val="00C53834"/>
    <w:rsid w:val="00C53926"/>
    <w:rsid w:val="00C53D1C"/>
    <w:rsid w:val="00C54CEE"/>
    <w:rsid w:val="00C56BBA"/>
    <w:rsid w:val="00C56FA9"/>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15F"/>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22E"/>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2FAC"/>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6C8"/>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47BC"/>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0ECC"/>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272"/>
    <w:rsid w:val="00DF68A6"/>
    <w:rsid w:val="00DF6DD4"/>
    <w:rsid w:val="00E01503"/>
    <w:rsid w:val="00E020C1"/>
    <w:rsid w:val="00E02F60"/>
    <w:rsid w:val="00E038DA"/>
    <w:rsid w:val="00E040F0"/>
    <w:rsid w:val="00E04589"/>
    <w:rsid w:val="00E045AE"/>
    <w:rsid w:val="00E046C2"/>
    <w:rsid w:val="00E049FC"/>
    <w:rsid w:val="00E04FA9"/>
    <w:rsid w:val="00E05F32"/>
    <w:rsid w:val="00E069FA"/>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277A"/>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CAB"/>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EF7F2D"/>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FE5"/>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1F48"/>
    <w:rsid w:val="00F73CAB"/>
    <w:rsid w:val="00F74174"/>
    <w:rsid w:val="00F743B3"/>
    <w:rsid w:val="00F7451F"/>
    <w:rsid w:val="00F7467F"/>
    <w:rsid w:val="00F74984"/>
    <w:rsid w:val="00F7548C"/>
    <w:rsid w:val="00F7609B"/>
    <w:rsid w:val="00F8049A"/>
    <w:rsid w:val="00F825AC"/>
    <w:rsid w:val="00F82623"/>
    <w:rsid w:val="00F839B3"/>
    <w:rsid w:val="00F83B76"/>
    <w:rsid w:val="00F83EC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5F47"/>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2835-122B-4CC9-AC18-F6A97F42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73</Pages>
  <Words>21789</Words>
  <Characters>124201</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145699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73</cp:revision>
  <cp:lastPrinted>2026-01-20T10:37:00Z</cp:lastPrinted>
  <dcterms:created xsi:type="dcterms:W3CDTF">2025-03-04T12:44:00Z</dcterms:created>
  <dcterms:modified xsi:type="dcterms:W3CDTF">2026-01-22T11:23:00Z</dcterms:modified>
</cp:coreProperties>
</file>